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62D1" w14:textId="77777777" w:rsidR="0019249D" w:rsidRDefault="00EE2D65">
      <w:pPr>
        <w:spacing w:after="283"/>
        <w:rPr>
          <w:rFonts w:ascii="Comic Sans MS" w:hAnsi="Comic Sans MS"/>
          <w:color w:val="280099"/>
          <w:sz w:val="36"/>
          <w:lang w:val="en-GB"/>
        </w:rPr>
      </w:pPr>
      <w:r>
        <w:rPr>
          <w:rFonts w:ascii="Comic Sans MS" w:hAnsi="Comic Sans MS"/>
          <w:color w:val="280099"/>
          <w:sz w:val="36"/>
          <w:lang w:val="en-GB"/>
        </w:rPr>
        <w:t>Agenda – Saint Pierre</w:t>
      </w:r>
      <w:r>
        <w:rPr>
          <w:rFonts w:ascii="Comic Sans MS" w:hAnsi="Comic Sans MS"/>
          <w:color w:val="280099"/>
          <w:sz w:val="36"/>
          <w:lang w:val="en-GB"/>
        </w:rPr>
        <w:br/>
      </w:r>
    </w:p>
    <w:p w14:paraId="1DE6A207" w14:textId="77777777" w:rsidR="0019249D" w:rsidRDefault="00EE2D65">
      <w:pPr>
        <w:spacing w:after="283"/>
        <w:rPr>
          <w:rFonts w:ascii="Comic Sans MS" w:hAnsi="Comic Sans MS"/>
          <w:b/>
          <w:bCs/>
          <w:color w:val="280099"/>
          <w:lang w:val="en-GB"/>
        </w:rPr>
      </w:pPr>
      <w:r>
        <w:rPr>
          <w:rFonts w:ascii="Comic Sans MS" w:hAnsi="Comic Sans MS"/>
          <w:b/>
          <w:bCs/>
          <w:color w:val="280099"/>
          <w:lang w:val="en-GB"/>
        </w:rPr>
        <w:t>In advance:</w:t>
      </w:r>
    </w:p>
    <w:p w14:paraId="33E29F91" w14:textId="77777777" w:rsidR="0019249D" w:rsidRPr="00FB152C" w:rsidRDefault="00EE2D65">
      <w:pPr>
        <w:numPr>
          <w:ilvl w:val="0"/>
          <w:numId w:val="1"/>
        </w:numPr>
        <w:spacing w:after="283"/>
        <w:rPr>
          <w:lang w:val="en-GB"/>
        </w:rPr>
      </w:pPr>
      <w:r>
        <w:rPr>
          <w:rFonts w:ascii="Trebuchet MS" w:hAnsi="Trebuchet MS"/>
          <w:lang w:val="en-GB"/>
        </w:rPr>
        <w:t xml:space="preserve">Please, think about: </w:t>
      </w:r>
      <w:r w:rsidRPr="00FB152C">
        <w:rPr>
          <w:rFonts w:ascii="Trebuchet MS" w:hAnsi="Trebuchet MS"/>
          <w:lang w:val="en-GB"/>
        </w:rPr>
        <w:t>How could a preamble to the guiding principle of tolerance look like?</w:t>
      </w:r>
      <w:r>
        <w:rPr>
          <w:rFonts w:ascii="Trebuchet MS" w:hAnsi="Trebuchet MS"/>
          <w:lang w:val="en-GB"/>
        </w:rPr>
        <w:t xml:space="preserve"> </w:t>
      </w:r>
      <w:r w:rsidRPr="00FB152C">
        <w:rPr>
          <w:rFonts w:ascii="Trebuchet MS" w:hAnsi="Trebuchet MS"/>
          <w:lang w:val="en-GB"/>
        </w:rPr>
        <w:t xml:space="preserve">What process of approval must such a preamble go through at your schools (conferences, </w:t>
      </w:r>
      <w:r w:rsidRPr="00FB152C">
        <w:rPr>
          <w:rFonts w:ascii="Trebuchet MS" w:hAnsi="Trebuchet MS"/>
          <w:lang w:val="en-GB"/>
        </w:rPr>
        <w:t>co-administration, board of trustees, etc.)</w:t>
      </w:r>
      <w:r>
        <w:rPr>
          <w:rFonts w:ascii="Trebuchet MS" w:hAnsi="Trebuchet MS"/>
          <w:lang w:val="en-GB"/>
        </w:rPr>
        <w:t>?</w:t>
      </w:r>
    </w:p>
    <w:p w14:paraId="181039EC" w14:textId="77777777" w:rsidR="0019249D" w:rsidRPr="00FB152C" w:rsidRDefault="00EE2D65">
      <w:pPr>
        <w:numPr>
          <w:ilvl w:val="0"/>
          <w:numId w:val="1"/>
        </w:numPr>
        <w:spacing w:after="283"/>
        <w:rPr>
          <w:lang w:val="en-GB"/>
        </w:rPr>
      </w:pPr>
      <w:r w:rsidRPr="00FB152C">
        <w:rPr>
          <w:rFonts w:ascii="Trebuchet MS" w:hAnsi="Trebuchet MS"/>
          <w:lang w:val="en-GB"/>
        </w:rPr>
        <w:t>Please, prepare some ideas how a framework plot for scenes about tolerance/acceptance and exclusion/discrimination could look like and how you can present your ideas in Saint Pierre.</w:t>
      </w:r>
    </w:p>
    <w:p w14:paraId="418AC7B5" w14:textId="77777777" w:rsidR="0019249D" w:rsidRPr="00FB152C" w:rsidRDefault="00EE2D65">
      <w:pPr>
        <w:numPr>
          <w:ilvl w:val="0"/>
          <w:numId w:val="1"/>
        </w:numPr>
        <w:spacing w:after="283"/>
        <w:rPr>
          <w:lang w:val="en-GB"/>
        </w:rPr>
      </w:pPr>
      <w:r>
        <w:rPr>
          <w:rFonts w:ascii="Trebuchet MS" w:hAnsi="Trebuchet MS"/>
          <w:lang w:val="en-GB"/>
        </w:rPr>
        <w:t>Please, f</w:t>
      </w:r>
      <w:r w:rsidRPr="00FB152C">
        <w:rPr>
          <w:rFonts w:ascii="Trebuchet MS" w:hAnsi="Trebuchet MS"/>
          <w:lang w:val="en-GB"/>
        </w:rPr>
        <w:t>ind out about the n</w:t>
      </w:r>
      <w:r w:rsidRPr="00FB152C">
        <w:rPr>
          <w:rFonts w:ascii="Trebuchet MS" w:hAnsi="Trebuchet MS"/>
          <w:lang w:val="en-GB"/>
        </w:rPr>
        <w:t xml:space="preserve">ew conditions of the Erasmus+ CALL FOR ACCREDITATION, if you are interested. </w:t>
      </w:r>
      <w:r>
        <w:rPr>
          <w:rFonts w:ascii="Trebuchet MS" w:hAnsi="Trebuchet MS"/>
          <w:lang w:val="en-GB"/>
        </w:rPr>
        <w:br/>
      </w:r>
    </w:p>
    <w:p w14:paraId="041C54B5" w14:textId="77777777" w:rsidR="0019249D" w:rsidRDefault="00EE2D65">
      <w:pPr>
        <w:pStyle w:val="Textbody"/>
        <w:rPr>
          <w:rFonts w:ascii="Comic Sans MS" w:hAnsi="Comic Sans MS"/>
          <w:b/>
          <w:color w:val="280099"/>
          <w:lang w:val="en-GB"/>
        </w:rPr>
      </w:pPr>
      <w:r>
        <w:rPr>
          <w:rFonts w:ascii="Comic Sans MS" w:hAnsi="Comic Sans MS"/>
          <w:b/>
          <w:color w:val="280099"/>
          <w:lang w:val="en-GB"/>
        </w:rPr>
        <w:t>Big Points:</w:t>
      </w:r>
    </w:p>
    <w:p w14:paraId="4DEA5116" w14:textId="77777777" w:rsidR="0019249D" w:rsidRDefault="00EE2D65">
      <w:pPr>
        <w:pStyle w:val="Textbody"/>
        <w:numPr>
          <w:ilvl w:val="0"/>
          <w:numId w:val="2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school preamble (2-3 hours)</w:t>
      </w:r>
    </w:p>
    <w:p w14:paraId="31358EB6" w14:textId="77777777" w:rsidR="0019249D" w:rsidRDefault="00EE2D65">
      <w:pPr>
        <w:pStyle w:val="Textbody"/>
        <w:numPr>
          <w:ilvl w:val="0"/>
          <w:numId w:val="2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framework plot* (2-3 hours)</w:t>
      </w:r>
    </w:p>
    <w:p w14:paraId="6EB0AE29" w14:textId="77777777" w:rsidR="0019249D" w:rsidRPr="00FB152C" w:rsidRDefault="00EE2D65">
      <w:pPr>
        <w:numPr>
          <w:ilvl w:val="0"/>
          <w:numId w:val="2"/>
        </w:numPr>
        <w:spacing w:after="283"/>
        <w:rPr>
          <w:lang w:val="en-GB"/>
        </w:rPr>
      </w:pPr>
      <w:r w:rsidRPr="00FB152C">
        <w:rPr>
          <w:rFonts w:ascii="Comic Sans MS" w:hAnsi="Comic Sans MS"/>
          <w:lang w:val="en-GB"/>
        </w:rPr>
        <w:t xml:space="preserve">The call for accreditation </w:t>
      </w:r>
      <w:r>
        <w:rPr>
          <w:rFonts w:ascii="Comic Sans MS" w:hAnsi="Comic Sans MS"/>
          <w:lang w:val="en-GB"/>
        </w:rPr>
        <w:t>(2-3 hours)</w:t>
      </w:r>
    </w:p>
    <w:p w14:paraId="0B165721" w14:textId="77777777" w:rsidR="0019249D" w:rsidRDefault="00EE2D65">
      <w:pPr>
        <w:pStyle w:val="Textbody"/>
      </w:pPr>
      <w:r>
        <w:rPr>
          <w:rFonts w:ascii="Comic Sans MS" w:hAnsi="Comic Sans MS"/>
          <w:lang w:val="en-GB"/>
        </w:rPr>
        <w:br/>
      </w:r>
      <w:r>
        <w:rPr>
          <w:rFonts w:ascii="Comic Sans MS" w:hAnsi="Comic Sans MS"/>
          <w:lang w:val="en-GB"/>
        </w:rPr>
        <w:br/>
      </w:r>
      <w:r>
        <w:rPr>
          <w:rFonts w:ascii="Comic Sans MS" w:hAnsi="Comic Sans MS"/>
          <w:b/>
          <w:color w:val="280099"/>
          <w:lang w:val="en-GB"/>
        </w:rPr>
        <w:t>Small Points:</w:t>
      </w:r>
    </w:p>
    <w:p w14:paraId="731946C1" w14:textId="77777777" w:rsidR="0019249D" w:rsidRDefault="00EE2D65">
      <w:pPr>
        <w:pStyle w:val="Textbody"/>
        <w:numPr>
          <w:ilvl w:val="0"/>
          <w:numId w:val="3"/>
        </w:numPr>
        <w:spacing w:after="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Information about the meeting in </w:t>
      </w:r>
      <w:r>
        <w:rPr>
          <w:rFonts w:ascii="Comic Sans MS" w:hAnsi="Comic Sans MS"/>
          <w:lang w:val="en-GB"/>
        </w:rPr>
        <w:t>Portugal</w:t>
      </w:r>
    </w:p>
    <w:p w14:paraId="2BBC5C0A" w14:textId="77777777" w:rsidR="0019249D" w:rsidRDefault="00EE2D65">
      <w:pPr>
        <w:pStyle w:val="Textbody"/>
        <w:numPr>
          <w:ilvl w:val="0"/>
          <w:numId w:val="3"/>
        </w:numPr>
        <w:spacing w:after="0"/>
      </w:pPr>
      <w:r>
        <w:rPr>
          <w:rFonts w:ascii="Comic Sans MS" w:hAnsi="Comic Sans MS"/>
          <w:lang w:val="en-GB"/>
        </w:rPr>
        <w:t>e-twinning</w:t>
      </w:r>
    </w:p>
    <w:p w14:paraId="7423C445" w14:textId="77777777" w:rsidR="0019249D" w:rsidRDefault="00EE2D65">
      <w:pPr>
        <w:pStyle w:val="Textbody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Public Relations</w:t>
      </w:r>
    </w:p>
    <w:p w14:paraId="1B2D86B3" w14:textId="77777777" w:rsidR="0019249D" w:rsidRDefault="00EE2D65">
      <w:pPr>
        <w:pStyle w:val="Textbody"/>
        <w:numPr>
          <w:ilvl w:val="0"/>
          <w:numId w:val="3"/>
        </w:numPr>
        <w:spacing w:after="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Evaluation (feed back to our interim report from the National Agency DE)</w:t>
      </w:r>
    </w:p>
    <w:p w14:paraId="3C954FC7" w14:textId="77777777" w:rsidR="0019249D" w:rsidRDefault="00EE2D65">
      <w:pPr>
        <w:pStyle w:val="Textbody"/>
        <w:numPr>
          <w:ilvl w:val="0"/>
          <w:numId w:val="3"/>
        </w:numPr>
        <w:spacing w:after="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What has to be done for the meeting in Portugal?</w:t>
      </w:r>
    </w:p>
    <w:p w14:paraId="47225B76" w14:textId="77777777" w:rsidR="0019249D" w:rsidRPr="00FB152C" w:rsidRDefault="00EE2D65">
      <w:pPr>
        <w:pStyle w:val="Textbody"/>
        <w:numPr>
          <w:ilvl w:val="0"/>
          <w:numId w:val="3"/>
        </w:numPr>
        <w:spacing w:after="0"/>
        <w:rPr>
          <w:lang w:val="en-GB"/>
        </w:rPr>
      </w:pPr>
      <w:r w:rsidRPr="00FB152C">
        <w:rPr>
          <w:rFonts w:ascii="Comic Sans MS" w:hAnsi="Comic Sans MS"/>
          <w:lang w:val="en-GB"/>
        </w:rPr>
        <w:t>How can the preamble be ratified?</w:t>
      </w:r>
    </w:p>
    <w:p w14:paraId="0C1B935D" w14:textId="77777777" w:rsidR="0019249D" w:rsidRDefault="00EE2D65">
      <w:pPr>
        <w:pStyle w:val="Textbody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Others</w:t>
      </w:r>
      <w:proofErr w:type="spellEnd"/>
    </w:p>
    <w:p w14:paraId="18F113EE" w14:textId="77777777" w:rsidR="0019249D" w:rsidRDefault="0019249D">
      <w:pPr>
        <w:rPr>
          <w:rFonts w:ascii="Trebuchet MS" w:hAnsi="Trebuchet MS"/>
        </w:rPr>
      </w:pPr>
    </w:p>
    <w:p w14:paraId="73964D53" w14:textId="77777777" w:rsidR="0019249D" w:rsidRPr="00FB152C" w:rsidRDefault="00EE2D65">
      <w:pPr>
        <w:rPr>
          <w:lang w:val="en-GB"/>
        </w:rPr>
      </w:pPr>
      <w:r w:rsidRPr="00FB152C">
        <w:rPr>
          <w:rFonts w:ascii="Trebuchet MS" w:hAnsi="Trebuchet MS"/>
          <w:lang w:val="en-GB"/>
        </w:rPr>
        <w:t xml:space="preserve">* Maybe you can organize it as a marketplace of </w:t>
      </w:r>
      <w:r w:rsidRPr="00FB152C">
        <w:rPr>
          <w:rFonts w:ascii="Trebuchet MS" w:hAnsi="Trebuchet MS"/>
          <w:lang w:val="en-GB"/>
        </w:rPr>
        <w:t>ideas, where students and / or teachers present their ideas, look for supporters and in the end the best idea will be selected.</w:t>
      </w:r>
    </w:p>
    <w:p w14:paraId="68216E5F" w14:textId="77777777" w:rsidR="0019249D" w:rsidRDefault="00EE2D65">
      <w:r>
        <w:rPr>
          <w:rFonts w:ascii="Trebuchet MS" w:hAnsi="Trebuchet MS"/>
          <w:lang w:val="en-GB"/>
        </w:rPr>
        <w:t xml:space="preserve">The framework plot should have place for five or six scenes with different aspects of </w:t>
      </w:r>
      <w:r w:rsidRPr="00FB152C">
        <w:rPr>
          <w:rFonts w:ascii="Trebuchet MS" w:hAnsi="Trebuchet MS"/>
          <w:lang w:val="en-GB"/>
        </w:rPr>
        <w:t>tolerance/acceptance and exclusion/discrim</w:t>
      </w:r>
      <w:r w:rsidRPr="00FB152C">
        <w:rPr>
          <w:rFonts w:ascii="Trebuchet MS" w:hAnsi="Trebuchet MS"/>
          <w:lang w:val="en-GB"/>
        </w:rPr>
        <w:t xml:space="preserve">ination on the other hand. </w:t>
      </w:r>
      <w:r w:rsidRPr="00FB152C">
        <w:rPr>
          <w:rFonts w:ascii="Trebuchet MS" w:hAnsi="Trebuchet MS"/>
          <w:lang w:val="en-GB"/>
        </w:rPr>
        <w:br/>
      </w:r>
      <w:r>
        <w:rPr>
          <w:rFonts w:ascii="Trebuchet MS" w:hAnsi="Trebuchet MS"/>
        </w:rPr>
        <w:t xml:space="preserve">Working title: </w:t>
      </w:r>
      <w:r>
        <w:rPr>
          <w:rFonts w:ascii="Trebuchet MS" w:hAnsi="Trebuchet MS"/>
          <w:b/>
          <w:bCs/>
        </w:rPr>
        <w:t xml:space="preserve">All </w:t>
      </w:r>
      <w:proofErr w:type="spellStart"/>
      <w:r>
        <w:rPr>
          <w:rFonts w:ascii="Trebuchet MS" w:hAnsi="Trebuchet MS"/>
          <w:b/>
          <w:bCs/>
        </w:rPr>
        <w:t>lives</w:t>
      </w:r>
      <w:proofErr w:type="spellEnd"/>
      <w:r>
        <w:rPr>
          <w:rFonts w:ascii="Trebuchet MS" w:hAnsi="Trebuchet MS"/>
          <w:b/>
          <w:bCs/>
        </w:rPr>
        <w:t xml:space="preserve"> matter</w:t>
      </w:r>
    </w:p>
    <w:sectPr w:rsidR="001924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E41C" w14:textId="77777777" w:rsidR="00EE2D65" w:rsidRDefault="00EE2D65">
      <w:r>
        <w:separator/>
      </w:r>
    </w:p>
  </w:endnote>
  <w:endnote w:type="continuationSeparator" w:id="0">
    <w:p w14:paraId="3B15AE43" w14:textId="77777777" w:rsidR="00EE2D65" w:rsidRDefault="00EE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40DA" w14:textId="77777777" w:rsidR="00EE2D65" w:rsidRDefault="00EE2D65">
      <w:r>
        <w:rPr>
          <w:color w:val="000000"/>
        </w:rPr>
        <w:separator/>
      </w:r>
    </w:p>
  </w:footnote>
  <w:footnote w:type="continuationSeparator" w:id="0">
    <w:p w14:paraId="3A3562DA" w14:textId="77777777" w:rsidR="00EE2D65" w:rsidRDefault="00EE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7D39"/>
    <w:multiLevelType w:val="multilevel"/>
    <w:tmpl w:val="88D260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7EC6A97"/>
    <w:multiLevelType w:val="multilevel"/>
    <w:tmpl w:val="F236B73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49B867EC"/>
    <w:multiLevelType w:val="multilevel"/>
    <w:tmpl w:val="374A6B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249D"/>
    <w:rsid w:val="0019249D"/>
    <w:rsid w:val="00EE2D65"/>
    <w:rsid w:val="00F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1A4C"/>
  <w15:docId w15:val="{10ABFB66-F7C6-4A84-B8C7-23E94B62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Susanne Gründler</cp:lastModifiedBy>
  <cp:revision>2</cp:revision>
  <cp:lastPrinted>2020-08-15T08:04:00Z</cp:lastPrinted>
  <dcterms:created xsi:type="dcterms:W3CDTF">2022-02-20T13:56:00Z</dcterms:created>
  <dcterms:modified xsi:type="dcterms:W3CDTF">2022-02-20T13:56:00Z</dcterms:modified>
</cp:coreProperties>
</file>