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8B8C" w14:textId="77777777" w:rsidR="00923558" w:rsidRDefault="00CF2610">
      <w:pPr>
        <w:rPr>
          <w:rFonts w:ascii="Trebuchet MS" w:hAnsi="Trebuchet MS"/>
          <w:b/>
          <w:bCs/>
        </w:rPr>
      </w:pPr>
      <w:r>
        <w:rPr>
          <w:rFonts w:ascii="Trebuchet MS" w:hAnsi="Trebuchet MS"/>
          <w:b/>
          <w:bCs/>
        </w:rPr>
        <w:t>Bericht</w:t>
      </w:r>
    </w:p>
    <w:p w14:paraId="352C307C" w14:textId="77777777" w:rsidR="00923558" w:rsidRDefault="00CF2610">
      <w:pPr>
        <w:rPr>
          <w:rFonts w:ascii="Trebuchet MS" w:hAnsi="Trebuchet MS"/>
        </w:rPr>
      </w:pPr>
      <w:r>
        <w:rPr>
          <w:rFonts w:ascii="Trebuchet MS" w:hAnsi="Trebuchet MS"/>
        </w:rPr>
        <w:t>über das erste Meeting des Erasmus+ Projekts EVA</w:t>
      </w:r>
    </w:p>
    <w:p w14:paraId="7B4CC87B" w14:textId="77777777" w:rsidR="00923558" w:rsidRDefault="00CF2610">
      <w:pPr>
        <w:rPr>
          <w:rFonts w:ascii="Trebuchet MS" w:hAnsi="Trebuchet MS"/>
        </w:rPr>
      </w:pPr>
      <w:r>
        <w:rPr>
          <w:rFonts w:ascii="Trebuchet MS" w:hAnsi="Trebuchet MS"/>
        </w:rPr>
        <w:t>in Mönchengladbach vom 1.12. - 7.12.2019</w:t>
      </w:r>
    </w:p>
    <w:p w14:paraId="4BB402CE" w14:textId="77777777" w:rsidR="00923558" w:rsidRDefault="00923558">
      <w:pPr>
        <w:rPr>
          <w:rFonts w:ascii="Trebuchet MS" w:hAnsi="Trebuchet MS"/>
        </w:rPr>
      </w:pPr>
    </w:p>
    <w:p w14:paraId="53DC76DF" w14:textId="77777777" w:rsidR="00923558" w:rsidRDefault="00923558">
      <w:pPr>
        <w:rPr>
          <w:rFonts w:ascii="Trebuchet MS" w:hAnsi="Trebuchet MS"/>
        </w:rPr>
      </w:pPr>
    </w:p>
    <w:p w14:paraId="4BC92147" w14:textId="77777777" w:rsidR="00923558" w:rsidRDefault="00CF2610">
      <w:pPr>
        <w:rPr>
          <w:rFonts w:ascii="Trebuchet MS" w:hAnsi="Trebuchet MS"/>
        </w:rPr>
      </w:pPr>
      <w:r>
        <w:rPr>
          <w:rFonts w:ascii="Trebuchet MS" w:hAnsi="Trebuchet MS"/>
        </w:rPr>
        <w:t>Anreise:</w:t>
      </w:r>
    </w:p>
    <w:p w14:paraId="7E0E7994" w14:textId="77777777" w:rsidR="00923558" w:rsidRDefault="00CF2610">
      <w:pPr>
        <w:jc w:val="both"/>
        <w:rPr>
          <w:rFonts w:ascii="Trebuchet MS" w:hAnsi="Trebuchet MS"/>
        </w:rPr>
      </w:pPr>
      <w:r>
        <w:rPr>
          <w:rFonts w:ascii="Trebuchet MS" w:hAnsi="Trebuchet MS"/>
        </w:rPr>
        <w:t xml:space="preserve">Da alle Reisegruppen sehr weit von Brüssel entfernt leben, und wir in Mönchengladbach sehr nah, bot es sich an, das Meeting in </w:t>
      </w:r>
      <w:r>
        <w:rPr>
          <w:rFonts w:ascii="Trebuchet MS" w:hAnsi="Trebuchet MS"/>
        </w:rPr>
        <w:t>Brüssel zu beginnen. So haben wir - die gastge</w:t>
      </w:r>
      <w:r>
        <w:rPr>
          <w:rFonts w:ascii="Trebuchet MS" w:hAnsi="Trebuchet MS"/>
        </w:rPr>
        <w:softHyphen/>
        <w:t>benden Schüler und vier Lehrerinnen aus Mönchenglad</w:t>
      </w:r>
      <w:bookmarkStart w:id="0" w:name="_GoBack"/>
      <w:bookmarkEnd w:id="0"/>
      <w:r>
        <w:rPr>
          <w:rFonts w:ascii="Trebuchet MS" w:hAnsi="Trebuchet MS"/>
        </w:rPr>
        <w:t>bach – die französische Gruppe um 9:30 Uhr vom Hotel und die türkische, portugiesische und estnische Gruppe um 10:30 am Flughafen in Brüssel abgeholt, um zunä</w:t>
      </w:r>
      <w:r>
        <w:rPr>
          <w:rFonts w:ascii="Trebuchet MS" w:hAnsi="Trebuchet MS"/>
        </w:rPr>
        <w:t>chst einen gemeinsamen Tag in Brüssel zu erle</w:t>
      </w:r>
      <w:r>
        <w:rPr>
          <w:rFonts w:ascii="Trebuchet MS" w:hAnsi="Trebuchet MS"/>
        </w:rPr>
        <w:softHyphen/>
        <w:t>ben. Wir fuhren direkt zum Europäischen Viertel und besichtigten das Parlamentarium, wo man sehr gut die Geschichte der Europäischen Union mit viel interaktiven Stationen und AudioGuides in den europäischen Spr</w:t>
      </w:r>
      <w:r>
        <w:rPr>
          <w:rFonts w:ascii="Trebuchet MS" w:hAnsi="Trebuchet MS"/>
        </w:rPr>
        <w:t>achen erkunden kann. Nach einer kleinen Stär</w:t>
      </w:r>
      <w:r>
        <w:rPr>
          <w:rFonts w:ascii="Trebuchet MS" w:hAnsi="Trebuchet MS"/>
        </w:rPr>
        <w:softHyphen/>
        <w:t>kung im Museumsrestaurant ging es zu Fuß in die Innenstadt. Vorbei am Berlaymont-Gebäude der Europäischen Kommission und anderen Neubauten an Rue de la Loi. Natür</w:t>
      </w:r>
      <w:r>
        <w:rPr>
          <w:rFonts w:ascii="Trebuchet MS" w:hAnsi="Trebuchet MS"/>
        </w:rPr>
        <w:softHyphen/>
        <w:t>lich mit Fotostopp am Graffiti „The Future is Eu</w:t>
      </w:r>
      <w:r>
        <w:rPr>
          <w:rFonts w:ascii="Trebuchet MS" w:hAnsi="Trebuchet MS"/>
        </w:rPr>
        <w:t>rope“. Kurz vor der Altstadt ka</w:t>
      </w:r>
      <w:r>
        <w:rPr>
          <w:rFonts w:ascii="Trebuchet MS" w:hAnsi="Trebuchet MS"/>
        </w:rPr>
        <w:softHyphen/>
        <w:t>men wir noch an der Cathédrale Stainte Gudule vorbei, die eine kleine Version der Notres Dames de Paris ist. Für einen Snack auf dem Grande Place teilten wir uns in viele Gruppen, um dann mit vollem Bus an dem wunderschön be</w:t>
      </w:r>
      <w:r>
        <w:rPr>
          <w:rFonts w:ascii="Trebuchet MS" w:hAnsi="Trebuchet MS"/>
        </w:rPr>
        <w:t>leuchteten Atomium vorbei nach Mönchen</w:t>
      </w:r>
      <w:r>
        <w:rPr>
          <w:rFonts w:ascii="Trebuchet MS" w:hAnsi="Trebuchet MS"/>
        </w:rPr>
        <w:softHyphen/>
        <w:t>gladbach zu fahren. Dort warteten schon die Bulgaren im Hotel und die Gasteltern am Bahnhof auf uns. Das Museum hat unseren Gästen sehr gut gefallen, aber die Temperatu</w:t>
      </w:r>
      <w:r>
        <w:rPr>
          <w:rFonts w:ascii="Trebuchet MS" w:hAnsi="Trebuchet MS"/>
        </w:rPr>
        <w:softHyphen/>
        <w:t xml:space="preserve">ren waren doch für viele aus der Türkei, aus La </w:t>
      </w:r>
      <w:r>
        <w:rPr>
          <w:rFonts w:ascii="Trebuchet MS" w:hAnsi="Trebuchet MS"/>
        </w:rPr>
        <w:t>Réunion und auch aus Portugal gewöh</w:t>
      </w:r>
      <w:r>
        <w:rPr>
          <w:rFonts w:ascii="Trebuchet MS" w:hAnsi="Trebuchet MS"/>
        </w:rPr>
        <w:softHyphen/>
        <w:t>nungsbedürftig. Das abendliche Brüssel mit viel Weihnachtsbeleuchtung und dem großen Tannenbaum auf dem großen Platz war bezaubernd. Im Bus konnten sich alle schon ein bisschen näher kommen.</w:t>
      </w:r>
    </w:p>
    <w:p w14:paraId="0C5B2C56" w14:textId="77777777" w:rsidR="00923558" w:rsidRDefault="00923558">
      <w:pPr>
        <w:jc w:val="both"/>
        <w:rPr>
          <w:rFonts w:ascii="Trebuchet MS" w:hAnsi="Trebuchet MS"/>
        </w:rPr>
      </w:pPr>
    </w:p>
    <w:p w14:paraId="20C0A59A" w14:textId="77777777" w:rsidR="00923558" w:rsidRDefault="00CF2610">
      <w:pPr>
        <w:jc w:val="both"/>
        <w:rPr>
          <w:rFonts w:ascii="Trebuchet MS" w:hAnsi="Trebuchet MS"/>
        </w:rPr>
      </w:pPr>
      <w:r>
        <w:rPr>
          <w:rFonts w:ascii="Trebuchet MS" w:hAnsi="Trebuchet MS"/>
        </w:rPr>
        <w:t>Montag:</w:t>
      </w:r>
    </w:p>
    <w:p w14:paraId="199DCDEE" w14:textId="77777777" w:rsidR="00923558" w:rsidRDefault="00CF2610">
      <w:pPr>
        <w:jc w:val="both"/>
        <w:rPr>
          <w:rFonts w:ascii="Trebuchet MS" w:hAnsi="Trebuchet MS"/>
        </w:rPr>
      </w:pPr>
      <w:r>
        <w:rPr>
          <w:rFonts w:ascii="Trebuchet MS" w:hAnsi="Trebuchet MS"/>
        </w:rPr>
        <w:t xml:space="preserve">Wir trafen uns alle </w:t>
      </w:r>
      <w:r>
        <w:rPr>
          <w:rFonts w:ascii="Trebuchet MS" w:hAnsi="Trebuchet MS"/>
        </w:rPr>
        <w:t>um 8:30 Uhr in der Aula, die schon am Samstag sehr schön bestuhlt und ge</w:t>
      </w:r>
      <w:r>
        <w:rPr>
          <w:rFonts w:ascii="Trebuchet MS" w:hAnsi="Trebuchet MS"/>
        </w:rPr>
        <w:softHyphen/>
        <w:t>schmückt worden war. Wir – das war eine ziemlich große Gruppe, wie man auf dem Gruppenbild sehen kann. 32 Gäste aus 5 Ländern, 10 deutsche Lehrer*innen, 24 Schüler*innen des Projektku</w:t>
      </w:r>
      <w:r>
        <w:rPr>
          <w:rFonts w:ascii="Trebuchet MS" w:hAnsi="Trebuchet MS"/>
        </w:rPr>
        <w:t>rses (Q1) und die gastgebenden Schüler*innen bekamen 77 Namensschilder umgehängt und hörten zuerst die Begrüßungsreden der Schulleiterin Carolin Mühlen und der Koordinatorin Susanne Gründler. Wir wurden dann mit Musik be</w:t>
      </w:r>
      <w:r>
        <w:rPr>
          <w:rFonts w:ascii="Trebuchet MS" w:hAnsi="Trebuchet MS"/>
        </w:rPr>
        <w:softHyphen/>
        <w:t>grüßt: Chor, Rap und Klavier mit Sc</w:t>
      </w:r>
      <w:r>
        <w:rPr>
          <w:rFonts w:ascii="Trebuchet MS" w:hAnsi="Trebuchet MS"/>
        </w:rPr>
        <w:t>hlagzeug. Anschließend gab es ein Frühstücksbuffet mit französischen Süßigkeiten aus La Réunion und einem 2 m langen deutschen Weck</w:t>
      </w:r>
      <w:r>
        <w:rPr>
          <w:rFonts w:ascii="Trebuchet MS" w:hAnsi="Trebuchet MS"/>
        </w:rPr>
        <w:softHyphen/>
        <w:t>mann. Dann wurde die Spielfläche für die Spiele freigegeben. Schüler*innen des Projekt</w:t>
      </w:r>
      <w:r>
        <w:rPr>
          <w:rFonts w:ascii="Trebuchet MS" w:hAnsi="Trebuchet MS"/>
        </w:rPr>
        <w:softHyphen/>
        <w:t>kurses mit Unterstützung von Birgit B</w:t>
      </w:r>
      <w:r>
        <w:rPr>
          <w:rFonts w:ascii="Trebuchet MS" w:hAnsi="Trebuchet MS"/>
        </w:rPr>
        <w:t>olten hatten Spiele zum Kennenlernen vorbereitet und konnten sie nun anleiten:</w:t>
      </w:r>
    </w:p>
    <w:p w14:paraId="55F1D3CA" w14:textId="77777777" w:rsidR="00923558" w:rsidRDefault="00923558">
      <w:pPr>
        <w:jc w:val="both"/>
        <w:rPr>
          <w:rFonts w:ascii="Trebuchet MS" w:hAnsi="Trebuchet MS"/>
        </w:rPr>
      </w:pPr>
    </w:p>
    <w:p w14:paraId="3956CC4B" w14:textId="77777777" w:rsidR="00923558" w:rsidRDefault="00CF2610">
      <w:pPr>
        <w:numPr>
          <w:ilvl w:val="0"/>
          <w:numId w:val="1"/>
        </w:numPr>
        <w:jc w:val="both"/>
        <w:rPr>
          <w:rFonts w:ascii="Trebuchet MS" w:hAnsi="Trebuchet MS"/>
        </w:rPr>
      </w:pPr>
      <w:r>
        <w:rPr>
          <w:rFonts w:ascii="Trebuchet MS" w:hAnsi="Trebuchet MS"/>
        </w:rPr>
        <w:t>Namensspiel: Was bedeutet dein Name? Warum haben deine Eltern ihn ausge</w:t>
      </w:r>
      <w:r>
        <w:rPr>
          <w:rFonts w:ascii="Trebuchet MS" w:hAnsi="Trebuchet MS"/>
        </w:rPr>
        <w:softHyphen/>
        <w:t>sucht? In sieben Kreisen haben sich die Schüler und Lehrer in gemischten Gruppen über ihre Namen ausgeta</w:t>
      </w:r>
      <w:r>
        <w:rPr>
          <w:rFonts w:ascii="Trebuchet MS" w:hAnsi="Trebuchet MS"/>
        </w:rPr>
        <w:t>uscht. Wurzeln aus der Bibel oder dem Koran, Familien</w:t>
      </w:r>
      <w:r>
        <w:rPr>
          <w:rFonts w:ascii="Trebuchet MS" w:hAnsi="Trebuchet MS"/>
        </w:rPr>
        <w:softHyphen/>
        <w:t>traditionen und Sternzeichendeutung kamen zur Sprache.</w:t>
      </w:r>
    </w:p>
    <w:p w14:paraId="51E81FE7" w14:textId="77777777" w:rsidR="00923558" w:rsidRDefault="00CF2610">
      <w:pPr>
        <w:numPr>
          <w:ilvl w:val="0"/>
          <w:numId w:val="1"/>
        </w:numPr>
        <w:jc w:val="both"/>
        <w:rPr>
          <w:rFonts w:ascii="Trebuchet MS" w:hAnsi="Trebuchet MS"/>
        </w:rPr>
      </w:pPr>
      <w:r>
        <w:rPr>
          <w:rFonts w:ascii="Trebuchet MS" w:hAnsi="Trebuchet MS"/>
        </w:rPr>
        <w:t xml:space="preserve">Ich oder Ich nicht: Alle befanden sich auf der Spielfläche und mussten Statements mit Ja oder Nein beantworten. Alle, auf die ein Statement zutraf </w:t>
      </w:r>
      <w:r>
        <w:rPr>
          <w:rFonts w:ascii="Trebuchet MS" w:hAnsi="Trebuchet MS"/>
        </w:rPr>
        <w:t>(z.b. Ich schlafe gerne lange. Ich bin Vegetarier.), gingen auf die rechte Seite, die anderen auf die linke Seite. Da kam viel Bewegung in die große Gruppe von Lehrern und Schülern.</w:t>
      </w:r>
    </w:p>
    <w:p w14:paraId="511CC5C5" w14:textId="77777777" w:rsidR="00923558" w:rsidRDefault="00CF2610">
      <w:pPr>
        <w:numPr>
          <w:ilvl w:val="0"/>
          <w:numId w:val="1"/>
        </w:numPr>
        <w:jc w:val="both"/>
        <w:rPr>
          <w:rFonts w:ascii="Trebuchet MS" w:hAnsi="Trebuchet MS"/>
        </w:rPr>
      </w:pPr>
      <w:r>
        <w:rPr>
          <w:rFonts w:ascii="Trebuchet MS" w:hAnsi="Trebuchet MS"/>
        </w:rPr>
        <w:t>Vorurteile: Es wurden Eigenschaften genannt und die Schüler und Lehrer sol</w:t>
      </w:r>
      <w:r>
        <w:rPr>
          <w:rFonts w:ascii="Trebuchet MS" w:hAnsi="Trebuchet MS"/>
        </w:rPr>
        <w:t>lten sie spontan Ländern zu ordnen. Das funktionierte schnell und eindeutig. Wir alle haben sehr viele Vor-Einschätzungen von Menschen aus bestimmten Ländern.</w:t>
      </w:r>
    </w:p>
    <w:p w14:paraId="57DC0323" w14:textId="77777777" w:rsidR="00923558" w:rsidRDefault="00CF2610">
      <w:pPr>
        <w:numPr>
          <w:ilvl w:val="0"/>
          <w:numId w:val="1"/>
        </w:numPr>
        <w:jc w:val="both"/>
        <w:rPr>
          <w:rFonts w:ascii="Trebuchet MS" w:hAnsi="Trebuchet MS"/>
        </w:rPr>
      </w:pPr>
      <w:r>
        <w:rPr>
          <w:rFonts w:ascii="Trebuchet MS" w:hAnsi="Trebuchet MS"/>
        </w:rPr>
        <w:t>Dann durften alle ihre Vorurteile gegenüber Deutschland loswerden. Die Länder</w:t>
      </w:r>
      <w:r>
        <w:rPr>
          <w:rFonts w:ascii="Trebuchet MS" w:hAnsi="Trebuchet MS"/>
        </w:rPr>
        <w:softHyphen/>
        <w:t>gruppen bekamen vor</w:t>
      </w:r>
      <w:r>
        <w:rPr>
          <w:rFonts w:ascii="Trebuchet MS" w:hAnsi="Trebuchet MS"/>
        </w:rPr>
        <w:t xml:space="preserve">bereitete Flipchart-Blätter mit den Umrissen Deutschlands </w:t>
      </w:r>
      <w:r>
        <w:rPr>
          <w:rFonts w:ascii="Trebuchet MS" w:hAnsi="Trebuchet MS"/>
        </w:rPr>
        <w:lastRenderedPageBreak/>
        <w:t>und konnten ihre Vorurteile aufschreiben und aufmalen. Nach kurzer Zeit waren die Blätter voll und konnten von den Schülern in der großen Runde vorgestellt und erläutert werden.</w:t>
      </w:r>
    </w:p>
    <w:p w14:paraId="2E71371F" w14:textId="77777777" w:rsidR="00923558" w:rsidRDefault="00923558">
      <w:pPr>
        <w:jc w:val="both"/>
        <w:rPr>
          <w:rFonts w:ascii="Trebuchet MS" w:hAnsi="Trebuchet MS"/>
        </w:rPr>
      </w:pPr>
    </w:p>
    <w:p w14:paraId="485C7F32" w14:textId="77777777" w:rsidR="00923558" w:rsidRDefault="00CF2610">
      <w:pPr>
        <w:jc w:val="both"/>
      </w:pPr>
      <w:r>
        <w:rPr>
          <w:rFonts w:ascii="Trebuchet MS" w:hAnsi="Trebuchet MS"/>
        </w:rPr>
        <w:t>Insgesamt sorgten d</w:t>
      </w:r>
      <w:r>
        <w:rPr>
          <w:rFonts w:ascii="Trebuchet MS" w:hAnsi="Trebuchet MS"/>
        </w:rPr>
        <w:t xml:space="preserve">ie Spiele für viel Heiterkeit und ein besseres Kennenlernen. Das war ein </w:t>
      </w:r>
      <w:r>
        <w:rPr>
          <w:rFonts w:ascii="Trebuchet MS" w:hAnsi="Trebuchet MS"/>
          <w:b/>
          <w:bCs/>
        </w:rPr>
        <w:t>erstes Highlight</w:t>
      </w:r>
      <w:r>
        <w:rPr>
          <w:rFonts w:ascii="Trebuchet MS" w:hAnsi="Trebuchet MS"/>
        </w:rPr>
        <w:t xml:space="preserve"> der Woche.</w:t>
      </w:r>
    </w:p>
    <w:p w14:paraId="1F888053" w14:textId="77777777" w:rsidR="00923558" w:rsidRDefault="00CF2610">
      <w:pPr>
        <w:jc w:val="both"/>
        <w:rPr>
          <w:rFonts w:ascii="Trebuchet MS" w:hAnsi="Trebuchet MS"/>
        </w:rPr>
      </w:pPr>
      <w:r>
        <w:rPr>
          <w:rFonts w:ascii="Trebuchet MS" w:hAnsi="Trebuchet MS"/>
        </w:rPr>
        <w:t>Dann ging es zum Empfang des Bürgermeisters durch ein sonnig, winterliches M'gladbach vorbei an der alten Stadtmauer, der Frauenskulptur, dem Münster und w</w:t>
      </w:r>
      <w:r>
        <w:rPr>
          <w:rFonts w:ascii="Trebuchet MS" w:hAnsi="Trebuchet MS"/>
        </w:rPr>
        <w:t>eiter zum Rat</w:t>
      </w:r>
      <w:r>
        <w:rPr>
          <w:rFonts w:ascii="Trebuchet MS" w:hAnsi="Trebuchet MS"/>
        </w:rPr>
        <w:softHyphen/>
        <w:t>haus in den Saal für festliche Empfänge. Die Stadtfüh</w:t>
      </w:r>
      <w:r>
        <w:rPr>
          <w:rFonts w:ascii="Trebuchet MS" w:hAnsi="Trebuchet MS"/>
        </w:rPr>
        <w:softHyphen/>
        <w:t>rung ging weiter über den Alter Markt am Wasserturm vorbei zum Mittagessen ins Restaurant (Buffet) und das alles mit der Gruppe von ca. 65 Gästen und Gastgebern. Dann endlich gab es Freize</w:t>
      </w:r>
      <w:r>
        <w:rPr>
          <w:rFonts w:ascii="Trebuchet MS" w:hAnsi="Trebuchet MS"/>
        </w:rPr>
        <w:t>it zum ei</w:t>
      </w:r>
      <w:r>
        <w:rPr>
          <w:rFonts w:ascii="Trebuchet MS" w:hAnsi="Trebuchet MS"/>
        </w:rPr>
        <w:softHyphen/>
        <w:t>gene Erkunden der Einkaufsmöglichkeiten von Mönchengladbach. Da stand das Minto ganz vorn auf der Liste. Um 18 Uhr trafen wir uns wieder in der Aula, um mit den Gastel</w:t>
      </w:r>
      <w:r>
        <w:rPr>
          <w:rFonts w:ascii="Trebuchet MS" w:hAnsi="Trebuchet MS"/>
        </w:rPr>
        <w:softHyphen/>
        <w:t>tern ge</w:t>
      </w:r>
      <w:r>
        <w:rPr>
          <w:rFonts w:ascii="Trebuchet MS" w:hAnsi="Trebuchet MS"/>
        </w:rPr>
        <w:softHyphen/>
        <w:t>meinsam die Präsentationen der sechs Schulen anzusehen. Im An</w:t>
      </w:r>
      <w:r>
        <w:rPr>
          <w:rFonts w:ascii="Trebuchet MS" w:hAnsi="Trebuchet MS"/>
        </w:rPr>
        <w:softHyphen/>
        <w:t xml:space="preserve">schluss </w:t>
      </w:r>
      <w:r>
        <w:rPr>
          <w:rFonts w:ascii="Trebuchet MS" w:hAnsi="Trebuchet MS"/>
        </w:rPr>
        <w:t>gab es in der Mensa ein Buffet, dass Schüler, Gasteltern und Lehrer zusammenge</w:t>
      </w:r>
      <w:r>
        <w:rPr>
          <w:rFonts w:ascii="Trebuchet MS" w:hAnsi="Trebuchet MS"/>
        </w:rPr>
        <w:softHyphen/>
        <w:t>stellt hatten. Für je</w:t>
      </w:r>
      <w:r>
        <w:rPr>
          <w:rFonts w:ascii="Trebuchet MS" w:hAnsi="Trebuchet MS"/>
        </w:rPr>
        <w:softHyphen/>
        <w:t>den Geschmack war etwas dabei. Als alle satt waren, konnte getanzt werden und ein er</w:t>
      </w:r>
      <w:r>
        <w:rPr>
          <w:rFonts w:ascii="Trebuchet MS" w:hAnsi="Trebuchet MS"/>
        </w:rPr>
        <w:softHyphen/>
        <w:t>lebnisreicher Tag ging zu Ende.</w:t>
      </w:r>
    </w:p>
    <w:p w14:paraId="52AFBDDA" w14:textId="77777777" w:rsidR="00923558" w:rsidRDefault="00923558">
      <w:pPr>
        <w:jc w:val="both"/>
        <w:rPr>
          <w:rFonts w:ascii="Trebuchet MS" w:hAnsi="Trebuchet MS"/>
        </w:rPr>
      </w:pPr>
    </w:p>
    <w:p w14:paraId="3B133BE6" w14:textId="77777777" w:rsidR="00923558" w:rsidRDefault="00CF2610">
      <w:pPr>
        <w:jc w:val="both"/>
        <w:rPr>
          <w:rFonts w:ascii="Trebuchet MS" w:hAnsi="Trebuchet MS"/>
        </w:rPr>
      </w:pPr>
      <w:r>
        <w:rPr>
          <w:rFonts w:ascii="Trebuchet MS" w:hAnsi="Trebuchet MS"/>
        </w:rPr>
        <w:t>Dienstag:</w:t>
      </w:r>
    </w:p>
    <w:p w14:paraId="6BEDA904" w14:textId="77777777" w:rsidR="00923558" w:rsidRDefault="00CF2610">
      <w:pPr>
        <w:jc w:val="both"/>
        <w:rPr>
          <w:rFonts w:ascii="Trebuchet MS" w:hAnsi="Trebuchet MS"/>
        </w:rPr>
      </w:pPr>
      <w:r>
        <w:rPr>
          <w:rFonts w:ascii="Trebuchet MS" w:hAnsi="Trebuchet MS"/>
        </w:rPr>
        <w:t xml:space="preserve">Die Schule begann wie </w:t>
      </w:r>
      <w:r>
        <w:rPr>
          <w:rFonts w:ascii="Trebuchet MS" w:hAnsi="Trebuchet MS"/>
        </w:rPr>
        <w:t>immer um 8:00 Uhr. Die Gastschüler gingen in den Unter</w:t>
      </w:r>
      <w:r>
        <w:rPr>
          <w:rFonts w:ascii="Trebuchet MS" w:hAnsi="Trebuchet MS"/>
        </w:rPr>
        <w:softHyphen/>
        <w:t>richt:</w:t>
      </w:r>
    </w:p>
    <w:p w14:paraId="1779DCB7" w14:textId="77777777" w:rsidR="00923558" w:rsidRDefault="00CF2610">
      <w:pPr>
        <w:jc w:val="both"/>
        <w:rPr>
          <w:rFonts w:ascii="Trebuchet MS" w:hAnsi="Trebuchet MS"/>
        </w:rPr>
      </w:pPr>
      <w:r>
        <w:rPr>
          <w:rFonts w:ascii="Trebuchet MS" w:hAnsi="Trebuchet MS"/>
        </w:rPr>
        <w:t>60 Min. Grundlagen Deutsch angeleitet von Frau Schiffer</w:t>
      </w:r>
    </w:p>
    <w:p w14:paraId="39151F70" w14:textId="77777777" w:rsidR="00923558" w:rsidRDefault="00CF2610">
      <w:pPr>
        <w:jc w:val="both"/>
        <w:rPr>
          <w:rFonts w:ascii="Trebuchet MS" w:hAnsi="Trebuchet MS"/>
        </w:rPr>
      </w:pPr>
      <w:r>
        <w:rPr>
          <w:rFonts w:ascii="Trebuchet MS" w:hAnsi="Trebuchet MS"/>
        </w:rPr>
        <w:t>Schulführung, Pause</w:t>
      </w:r>
    </w:p>
    <w:p w14:paraId="7A63E60C" w14:textId="77777777" w:rsidR="00923558" w:rsidRDefault="00CF2610">
      <w:pPr>
        <w:jc w:val="both"/>
        <w:rPr>
          <w:rFonts w:ascii="Trebuchet MS" w:hAnsi="Trebuchet MS"/>
        </w:rPr>
      </w:pPr>
      <w:r>
        <w:rPr>
          <w:rFonts w:ascii="Trebuchet MS" w:hAnsi="Trebuchet MS"/>
        </w:rPr>
        <w:t>90 Min. Diskussion über Probleme mit Minoritäten, Migranten und Flüchtlingen aus Schü</w:t>
      </w:r>
      <w:r>
        <w:rPr>
          <w:rFonts w:ascii="Trebuchet MS" w:hAnsi="Trebuchet MS"/>
        </w:rPr>
        <w:softHyphen/>
        <w:t>lersicht angeleitet von Frau Bol</w:t>
      </w:r>
      <w:r>
        <w:rPr>
          <w:rFonts w:ascii="Trebuchet MS" w:hAnsi="Trebuchet MS"/>
        </w:rPr>
        <w:t>ten</w:t>
      </w:r>
    </w:p>
    <w:p w14:paraId="657D5CCF" w14:textId="77777777" w:rsidR="00923558" w:rsidRDefault="00923558">
      <w:pPr>
        <w:jc w:val="both"/>
        <w:rPr>
          <w:rFonts w:ascii="Trebuchet MS" w:hAnsi="Trebuchet MS"/>
        </w:rPr>
      </w:pPr>
    </w:p>
    <w:p w14:paraId="155E542F" w14:textId="77777777" w:rsidR="00923558" w:rsidRDefault="00CF2610">
      <w:pPr>
        <w:widowControl/>
        <w:suppressAutoHyphens w:val="0"/>
        <w:jc w:val="both"/>
        <w:textAlignment w:val="auto"/>
        <w:rPr>
          <w:rFonts w:ascii="Trebuchet MS" w:eastAsia="Times New Roman" w:hAnsi="Trebuchet MS" w:cs="Times New Roman"/>
          <w:kern w:val="0"/>
          <w:lang w:eastAsia="de-DE" w:bidi="ar-SA"/>
        </w:rPr>
      </w:pPr>
      <w:r>
        <w:rPr>
          <w:rFonts w:ascii="Trebuchet MS" w:eastAsia="Times New Roman" w:hAnsi="Trebuchet MS" w:cs="Times New Roman"/>
          <w:kern w:val="0"/>
          <w:lang w:eastAsia="de-DE" w:bidi="ar-SA"/>
        </w:rPr>
        <w:t>Diskussion mit den Gastschüler*innen:</w:t>
      </w:r>
    </w:p>
    <w:p w14:paraId="5ED04086" w14:textId="77777777" w:rsidR="00923558" w:rsidRDefault="00CF2610">
      <w:pPr>
        <w:widowControl/>
        <w:suppressAutoHyphens w:val="0"/>
        <w:jc w:val="both"/>
        <w:textAlignment w:val="auto"/>
        <w:rPr>
          <w:rFonts w:ascii="Trebuchet MS" w:eastAsia="Times New Roman" w:hAnsi="Trebuchet MS" w:cs="Times New Roman"/>
          <w:kern w:val="0"/>
          <w:lang w:eastAsia="de-DE" w:bidi="ar-SA"/>
        </w:rPr>
      </w:pPr>
      <w:r>
        <w:rPr>
          <w:rFonts w:ascii="Trebuchet MS" w:eastAsia="Times New Roman" w:hAnsi="Trebuchet MS" w:cs="Times New Roman"/>
          <w:kern w:val="0"/>
          <w:lang w:eastAsia="de-DE" w:bidi="ar-SA"/>
        </w:rPr>
        <w:t>Wir haben uns zunächst den Namen unseres Projekts angeschaut und uns über Gleich</w:t>
      </w:r>
      <w:r>
        <w:rPr>
          <w:rFonts w:ascii="Trebuchet MS" w:eastAsia="Times New Roman" w:hAnsi="Trebuchet MS" w:cs="Times New Roman"/>
          <w:kern w:val="0"/>
          <w:lang w:eastAsia="de-DE" w:bidi="ar-SA"/>
        </w:rPr>
        <w:softHyphen/>
        <w:t>heit, Vielfalt und Akzeptanz ausgetauscht. Anschließend wurden verschiedene Aussagen zu diesen Themen gemacht, und die Schüler erhie</w:t>
      </w:r>
      <w:r>
        <w:rPr>
          <w:rFonts w:ascii="Trebuchet MS" w:eastAsia="Times New Roman" w:hAnsi="Trebuchet MS" w:cs="Times New Roman"/>
          <w:kern w:val="0"/>
          <w:lang w:eastAsia="de-DE" w:bidi="ar-SA"/>
        </w:rPr>
        <w:t>lten jeweils drei grüne Punkte, mit de</w:t>
      </w:r>
      <w:r>
        <w:rPr>
          <w:rFonts w:ascii="Trebuchet MS" w:eastAsia="Times New Roman" w:hAnsi="Trebuchet MS" w:cs="Times New Roman"/>
          <w:kern w:val="0"/>
          <w:lang w:eastAsia="de-DE" w:bidi="ar-SA"/>
        </w:rPr>
        <w:softHyphen/>
        <w:t>nen sie die Aussagen markieren sollten, denen sie am meisten zugestimmt hatten. Die Aussage „Es ist egal, woher du kommen, es ist wichtig, wie du dich verhältst.“ wurde von den meisten Studenten gewählt.</w:t>
      </w:r>
    </w:p>
    <w:p w14:paraId="76485062" w14:textId="77777777" w:rsidR="00923558" w:rsidRDefault="00CF2610">
      <w:pPr>
        <w:widowControl/>
        <w:suppressAutoHyphens w:val="0"/>
        <w:jc w:val="both"/>
        <w:textAlignment w:val="auto"/>
        <w:rPr>
          <w:rFonts w:ascii="Trebuchet MS" w:eastAsia="Times New Roman" w:hAnsi="Trebuchet MS" w:cs="Times New Roman"/>
          <w:kern w:val="0"/>
          <w:lang w:eastAsia="de-DE" w:bidi="ar-SA"/>
        </w:rPr>
      </w:pPr>
      <w:r>
        <w:rPr>
          <w:rFonts w:ascii="Trebuchet MS" w:eastAsia="Times New Roman" w:hAnsi="Trebuchet MS" w:cs="Times New Roman"/>
          <w:kern w:val="0"/>
          <w:lang w:eastAsia="de-DE" w:bidi="ar-SA"/>
        </w:rPr>
        <w:t>Wir haben die</w:t>
      </w:r>
      <w:r>
        <w:rPr>
          <w:rFonts w:ascii="Trebuchet MS" w:eastAsia="Times New Roman" w:hAnsi="Trebuchet MS" w:cs="Times New Roman"/>
          <w:kern w:val="0"/>
          <w:lang w:eastAsia="de-DE" w:bidi="ar-SA"/>
        </w:rPr>
        <w:t>se Aussage ausführlich diskutiert und bewertet, ob dies in unseren ver</w:t>
      </w:r>
      <w:r>
        <w:rPr>
          <w:rFonts w:ascii="Trebuchet MS" w:eastAsia="Times New Roman" w:hAnsi="Trebuchet MS" w:cs="Times New Roman"/>
          <w:kern w:val="0"/>
          <w:lang w:eastAsia="de-DE" w:bidi="ar-SA"/>
        </w:rPr>
        <w:softHyphen/>
        <w:t>schiedenen Ländern Wunschdenken oder Realität ist. Die Schüler berichteten von Ereig</w:t>
      </w:r>
      <w:r>
        <w:rPr>
          <w:rFonts w:ascii="Trebuchet MS" w:eastAsia="Times New Roman" w:hAnsi="Trebuchet MS" w:cs="Times New Roman"/>
          <w:kern w:val="0"/>
          <w:lang w:eastAsia="de-DE" w:bidi="ar-SA"/>
        </w:rPr>
        <w:softHyphen/>
        <w:t>nissen, bei denen sie sich diskriminiert fühlten, hauptsächlich aufgrund ihrer Hautfarbe, ihrer Herk</w:t>
      </w:r>
      <w:r>
        <w:rPr>
          <w:rFonts w:ascii="Trebuchet MS" w:eastAsia="Times New Roman" w:hAnsi="Trebuchet MS" w:cs="Times New Roman"/>
          <w:kern w:val="0"/>
          <w:lang w:eastAsia="de-DE" w:bidi="ar-SA"/>
        </w:rPr>
        <w:t>unft oder der Tatsache, wer ihre Freunde waren.</w:t>
      </w:r>
    </w:p>
    <w:p w14:paraId="4F40BB88" w14:textId="77777777" w:rsidR="00923558" w:rsidRDefault="00CF2610">
      <w:pPr>
        <w:widowControl/>
        <w:suppressAutoHyphens w:val="0"/>
        <w:jc w:val="both"/>
        <w:textAlignment w:val="auto"/>
        <w:rPr>
          <w:rFonts w:ascii="Trebuchet MS" w:eastAsia="Times New Roman" w:hAnsi="Trebuchet MS" w:cs="Times New Roman"/>
          <w:kern w:val="0"/>
          <w:lang w:eastAsia="de-DE" w:bidi="ar-SA"/>
        </w:rPr>
      </w:pPr>
      <w:r>
        <w:rPr>
          <w:rFonts w:ascii="Trebuchet MS" w:eastAsia="Times New Roman" w:hAnsi="Trebuchet MS" w:cs="Times New Roman"/>
          <w:kern w:val="0"/>
          <w:lang w:eastAsia="de-DE" w:bidi="ar-SA"/>
        </w:rPr>
        <w:t>Die Schüler informierten sich gegenseitig über die Situation in ihren Ländern in Be</w:t>
      </w:r>
      <w:r>
        <w:rPr>
          <w:rFonts w:ascii="Trebuchet MS" w:eastAsia="Times New Roman" w:hAnsi="Trebuchet MS" w:cs="Times New Roman"/>
          <w:kern w:val="0"/>
          <w:lang w:eastAsia="de-DE" w:bidi="ar-SA"/>
        </w:rPr>
        <w:softHyphen/>
        <w:t>zug auf Zuwanderer, Minderheiten und Flüchtlinge. Obwohl es in dieser Hinsicht erhebli</w:t>
      </w:r>
      <w:r>
        <w:rPr>
          <w:rFonts w:ascii="Trebuchet MS" w:eastAsia="Times New Roman" w:hAnsi="Trebuchet MS" w:cs="Times New Roman"/>
          <w:kern w:val="0"/>
          <w:lang w:eastAsia="de-DE" w:bidi="ar-SA"/>
        </w:rPr>
        <w:softHyphen/>
        <w:t>che Unterschiede zu geben scheint, wa</w:t>
      </w:r>
      <w:r>
        <w:rPr>
          <w:rFonts w:ascii="Trebuchet MS" w:eastAsia="Times New Roman" w:hAnsi="Trebuchet MS" w:cs="Times New Roman"/>
          <w:kern w:val="0"/>
          <w:lang w:eastAsia="de-DE" w:bidi="ar-SA"/>
        </w:rPr>
        <w:t>ren sich alle einig, dass die Akzeptanz von Homo</w:t>
      </w:r>
      <w:r>
        <w:rPr>
          <w:rFonts w:ascii="Trebuchet MS" w:eastAsia="Times New Roman" w:hAnsi="Trebuchet MS" w:cs="Times New Roman"/>
          <w:kern w:val="0"/>
          <w:lang w:eastAsia="de-DE" w:bidi="ar-SA"/>
        </w:rPr>
        <w:softHyphen/>
        <w:t>sexuellen offensichtlich eine Generationenfrage ist, da sie alle behaupteten, dass sich die Dinge in ihrem Land zum Besseren wenden.</w:t>
      </w:r>
    </w:p>
    <w:p w14:paraId="01673B09" w14:textId="77777777" w:rsidR="00923558" w:rsidRDefault="00CF2610">
      <w:pPr>
        <w:widowControl/>
        <w:suppressAutoHyphens w:val="0"/>
        <w:jc w:val="both"/>
        <w:textAlignment w:val="auto"/>
        <w:rPr>
          <w:rFonts w:ascii="Trebuchet MS" w:eastAsia="Times New Roman" w:hAnsi="Trebuchet MS" w:cs="Times New Roman"/>
          <w:kern w:val="0"/>
          <w:lang w:eastAsia="de-DE" w:bidi="ar-SA"/>
        </w:rPr>
      </w:pPr>
      <w:r>
        <w:rPr>
          <w:rFonts w:ascii="Trebuchet MS" w:eastAsia="Times New Roman" w:hAnsi="Trebuchet MS" w:cs="Times New Roman"/>
          <w:kern w:val="0"/>
          <w:lang w:eastAsia="de-DE" w:bidi="ar-SA"/>
        </w:rPr>
        <w:t>Schließlich kamen die Schüler aus verschiedenen Ländern in kleinen Gruppen</w:t>
      </w:r>
      <w:r>
        <w:rPr>
          <w:rFonts w:ascii="Trebuchet MS" w:eastAsia="Times New Roman" w:hAnsi="Trebuchet MS" w:cs="Times New Roman"/>
          <w:kern w:val="0"/>
          <w:lang w:eastAsia="de-DE" w:bidi="ar-SA"/>
        </w:rPr>
        <w:t xml:space="preserve"> zusam</w:t>
      </w:r>
      <w:r>
        <w:rPr>
          <w:rFonts w:ascii="Trebuchet MS" w:eastAsia="Times New Roman" w:hAnsi="Trebuchet MS" w:cs="Times New Roman"/>
          <w:kern w:val="0"/>
          <w:lang w:eastAsia="de-DE" w:bidi="ar-SA"/>
        </w:rPr>
        <w:softHyphen/>
        <w:t>men und entwickelten Slogans, die mit Akzeptanz und Toleranz zu tun haben. Jeder von ihnen schrieb einen Slogan auf eine Pappe, den er mit nach Hause nehmen konnte - er</w:t>
      </w:r>
      <w:r>
        <w:rPr>
          <w:rFonts w:ascii="Trebuchet MS" w:eastAsia="Times New Roman" w:hAnsi="Trebuchet MS" w:cs="Times New Roman"/>
          <w:kern w:val="0"/>
          <w:lang w:eastAsia="de-DE" w:bidi="ar-SA"/>
        </w:rPr>
        <w:softHyphen/>
        <w:t>gänzt durch die Unterschriften seiner neuen Freunde.</w:t>
      </w:r>
    </w:p>
    <w:p w14:paraId="70506796" w14:textId="77777777" w:rsidR="00923558" w:rsidRDefault="00923558">
      <w:pPr>
        <w:jc w:val="both"/>
        <w:rPr>
          <w:rFonts w:ascii="Trebuchet MS" w:hAnsi="Trebuchet MS"/>
        </w:rPr>
      </w:pPr>
    </w:p>
    <w:p w14:paraId="57A2E2D9" w14:textId="77777777" w:rsidR="00923558" w:rsidRDefault="00CF2610">
      <w:pPr>
        <w:jc w:val="both"/>
        <w:rPr>
          <w:rFonts w:ascii="Trebuchet MS" w:hAnsi="Trebuchet MS"/>
        </w:rPr>
      </w:pPr>
      <w:r>
        <w:rPr>
          <w:rFonts w:ascii="Trebuchet MS" w:hAnsi="Trebuchet MS"/>
        </w:rPr>
        <w:t xml:space="preserve">90 Min. Technikunterricht </w:t>
      </w:r>
      <w:r>
        <w:rPr>
          <w:rFonts w:ascii="Trebuchet MS" w:hAnsi="Trebuchet MS"/>
        </w:rPr>
        <w:t>zum Beschriften einer Baumwolltasche mit Erinnerungswert mittels eines Plotters angeleitet von Frau Scott. Der Plotter funktionierte nicht, aber es wurde gut improvisiert.</w:t>
      </w:r>
    </w:p>
    <w:p w14:paraId="1EE57FDE" w14:textId="77777777" w:rsidR="00923558" w:rsidRDefault="00923558">
      <w:pPr>
        <w:jc w:val="both"/>
        <w:rPr>
          <w:rFonts w:ascii="Trebuchet MS" w:hAnsi="Trebuchet MS"/>
        </w:rPr>
      </w:pPr>
    </w:p>
    <w:p w14:paraId="656723BD" w14:textId="77777777" w:rsidR="00923558" w:rsidRDefault="00923558">
      <w:pPr>
        <w:jc w:val="both"/>
        <w:rPr>
          <w:rFonts w:ascii="Trebuchet MS" w:hAnsi="Trebuchet MS"/>
        </w:rPr>
      </w:pPr>
    </w:p>
    <w:p w14:paraId="40D2FD6D" w14:textId="77777777" w:rsidR="00923558" w:rsidRDefault="00923558">
      <w:pPr>
        <w:jc w:val="both"/>
        <w:rPr>
          <w:rFonts w:ascii="Trebuchet MS" w:hAnsi="Trebuchet MS"/>
        </w:rPr>
      </w:pPr>
    </w:p>
    <w:p w14:paraId="79510A6C" w14:textId="77777777" w:rsidR="00923558" w:rsidRDefault="00CF2610">
      <w:pPr>
        <w:jc w:val="both"/>
        <w:rPr>
          <w:rFonts w:ascii="Trebuchet MS" w:hAnsi="Trebuchet MS"/>
        </w:rPr>
      </w:pPr>
      <w:r>
        <w:rPr>
          <w:rFonts w:ascii="Trebuchet MS" w:hAnsi="Trebuchet MS"/>
        </w:rPr>
        <w:lastRenderedPageBreak/>
        <w:t>Die Lehrer trafen sich in der Bibliothek und besprachen zuerst alle organisa</w:t>
      </w:r>
      <w:r>
        <w:rPr>
          <w:rFonts w:ascii="Trebuchet MS" w:hAnsi="Trebuchet MS"/>
        </w:rPr>
        <w:softHyphen/>
        <w:t>tori</w:t>
      </w:r>
      <w:r>
        <w:rPr>
          <w:rFonts w:ascii="Trebuchet MS" w:hAnsi="Trebuchet MS"/>
        </w:rPr>
        <w:t>schen Fragen für die weiteren Treffen des Projekts:</w:t>
      </w:r>
    </w:p>
    <w:p w14:paraId="3509CA8B" w14:textId="77777777" w:rsidR="00923558" w:rsidRDefault="00923558">
      <w:pPr>
        <w:jc w:val="both"/>
        <w:rPr>
          <w:rFonts w:ascii="Trebuchet MS" w:hAnsi="Trebuchet MS"/>
        </w:rPr>
      </w:pPr>
    </w:p>
    <w:p w14:paraId="53AC1355" w14:textId="77777777" w:rsidR="00923558" w:rsidRDefault="00CF2610">
      <w:r>
        <w:rPr>
          <w:rStyle w:val="tlid-translation"/>
          <w:rFonts w:ascii="Trebuchet MS" w:hAnsi="Trebuchet MS"/>
        </w:rPr>
        <w:t>• Erwartungen an dieses Projekt? Ängste und Hoffnungen</w:t>
      </w:r>
      <w:r>
        <w:rPr>
          <w:rFonts w:ascii="Trebuchet MS" w:hAnsi="Trebuchet MS"/>
        </w:rPr>
        <w:br/>
      </w:r>
      <w:r>
        <w:rPr>
          <w:rStyle w:val="tlid-translation"/>
          <w:rFonts w:ascii="Trebuchet MS" w:hAnsi="Trebuchet MS"/>
        </w:rPr>
        <w:t>• Welche Erfahrungen habt Ihr mit internationalen Projekten gemacht?</w:t>
      </w:r>
      <w:r>
        <w:rPr>
          <w:rFonts w:ascii="Trebuchet MS" w:hAnsi="Trebuchet MS"/>
        </w:rPr>
        <w:br/>
      </w:r>
      <w:r>
        <w:rPr>
          <w:rStyle w:val="tlid-translation"/>
          <w:rFonts w:ascii="Trebuchet MS" w:hAnsi="Trebuchet MS"/>
        </w:rPr>
        <w:t xml:space="preserve">   Was war lustig, nervig, befriedigend? Wie haben die Schüler </w:t>
      </w:r>
      <w:r>
        <w:rPr>
          <w:rStyle w:val="tlid-translation"/>
          <w:rFonts w:ascii="Trebuchet MS" w:hAnsi="Trebuchet MS"/>
        </w:rPr>
        <w:t>reagiert?</w:t>
      </w:r>
      <w:r>
        <w:rPr>
          <w:rFonts w:ascii="Trebuchet MS" w:hAnsi="Trebuchet MS"/>
        </w:rPr>
        <w:br/>
      </w:r>
      <w:r>
        <w:rPr>
          <w:rStyle w:val="tlid-translation"/>
          <w:rFonts w:ascii="Trebuchet MS" w:hAnsi="Trebuchet MS"/>
        </w:rPr>
        <w:t>• Budget</w:t>
      </w:r>
      <w:r>
        <w:rPr>
          <w:rFonts w:ascii="Trebuchet MS" w:hAnsi="Trebuchet MS"/>
        </w:rPr>
        <w:br/>
      </w:r>
      <w:r>
        <w:rPr>
          <w:rStyle w:val="tlid-translation"/>
          <w:rFonts w:ascii="Trebuchet MS" w:hAnsi="Trebuchet MS"/>
        </w:rPr>
        <w:t>• Terminierung der Treffen in Portugal, Frankreich, der Türkei und Bulgarien</w:t>
      </w:r>
      <w:r>
        <w:rPr>
          <w:rFonts w:ascii="Trebuchet MS" w:hAnsi="Trebuchet MS"/>
        </w:rPr>
        <w:br/>
      </w:r>
      <w:r>
        <w:rPr>
          <w:rStyle w:val="tlid-translation"/>
          <w:rFonts w:ascii="Trebuchet MS" w:hAnsi="Trebuchet MS"/>
        </w:rPr>
        <w:t>• Rolle der Gastgeber</w:t>
      </w:r>
      <w:r>
        <w:rPr>
          <w:rFonts w:ascii="Trebuchet MS" w:hAnsi="Trebuchet MS"/>
        </w:rPr>
        <w:br/>
      </w:r>
      <w:r>
        <w:rPr>
          <w:rStyle w:val="tlid-translation"/>
          <w:rFonts w:ascii="Trebuchet MS" w:hAnsi="Trebuchet MS"/>
        </w:rPr>
        <w:t>• Rolle der Gäste</w:t>
      </w:r>
      <w:r>
        <w:rPr>
          <w:rFonts w:ascii="Trebuchet MS" w:hAnsi="Trebuchet MS"/>
        </w:rPr>
        <w:br/>
      </w:r>
      <w:r>
        <w:rPr>
          <w:rStyle w:val="tlid-translation"/>
          <w:rFonts w:ascii="Trebuchet MS" w:hAnsi="Trebuchet MS"/>
        </w:rPr>
        <w:t>• Auswahlkriterien für Schüler</w:t>
      </w:r>
      <w:r>
        <w:rPr>
          <w:rFonts w:ascii="Trebuchet MS" w:hAnsi="Trebuchet MS"/>
        </w:rPr>
        <w:br/>
      </w:r>
      <w:r>
        <w:rPr>
          <w:rStyle w:val="tlid-translation"/>
          <w:rFonts w:ascii="Trebuchet MS" w:hAnsi="Trebuchet MS"/>
        </w:rPr>
        <w:t>• Arbeit zwischen den Sitzungen in Klassen, Workshops, Kursen?</w:t>
      </w:r>
      <w:r>
        <w:rPr>
          <w:rFonts w:ascii="Trebuchet MS" w:hAnsi="Trebuchet MS"/>
        </w:rPr>
        <w:br/>
      </w:r>
      <w:r>
        <w:rPr>
          <w:rStyle w:val="tlid-translation"/>
          <w:rFonts w:ascii="Trebuchet MS" w:hAnsi="Trebuchet MS"/>
        </w:rPr>
        <w:t>• Öffentlichkeitsarbeit</w:t>
      </w:r>
      <w:r>
        <w:rPr>
          <w:rFonts w:ascii="Trebuchet MS" w:hAnsi="Trebuchet MS"/>
        </w:rPr>
        <w:br/>
      </w:r>
      <w:r>
        <w:rPr>
          <w:rStyle w:val="tlid-translation"/>
          <w:rFonts w:ascii="Trebuchet MS" w:hAnsi="Trebuchet MS"/>
        </w:rPr>
        <w:t xml:space="preserve">• </w:t>
      </w:r>
      <w:r>
        <w:rPr>
          <w:rStyle w:val="tlid-translation"/>
          <w:rFonts w:ascii="Trebuchet MS" w:hAnsi="Trebuchet MS"/>
        </w:rPr>
        <w:t>Evaluation</w:t>
      </w:r>
      <w:r>
        <w:rPr>
          <w:rFonts w:ascii="Trebuchet MS" w:hAnsi="Trebuchet MS"/>
        </w:rPr>
        <w:br/>
      </w:r>
      <w:r>
        <w:rPr>
          <w:rStyle w:val="tlid-translation"/>
          <w:rFonts w:ascii="Trebuchet MS" w:hAnsi="Trebuchet MS"/>
        </w:rPr>
        <w:t>• Einrichtung eines begleitenden e-twinning Projekts zum Austausch der Dokumente</w:t>
      </w:r>
    </w:p>
    <w:p w14:paraId="0B6E7FBF" w14:textId="77777777" w:rsidR="00923558" w:rsidRDefault="00CF2610">
      <w:r>
        <w:rPr>
          <w:rStyle w:val="tlid-translation"/>
          <w:rFonts w:ascii="Trebuchet MS" w:hAnsi="Trebuchet MS"/>
        </w:rPr>
        <w:t>• Was muss für das Treffen in Estland getan werden?</w:t>
      </w:r>
      <w:r>
        <w:rPr>
          <w:rFonts w:ascii="Trebuchet MS" w:hAnsi="Trebuchet MS"/>
        </w:rPr>
        <w:br/>
      </w:r>
      <w:r>
        <w:rPr>
          <w:rStyle w:val="tlid-translation"/>
          <w:rFonts w:ascii="Trebuchet MS" w:hAnsi="Trebuchet MS"/>
        </w:rPr>
        <w:t>• Sonstiges</w:t>
      </w:r>
    </w:p>
    <w:p w14:paraId="29276A07" w14:textId="77777777" w:rsidR="00923558" w:rsidRDefault="00923558">
      <w:pPr>
        <w:rPr>
          <w:rFonts w:ascii="Trebuchet MS" w:hAnsi="Trebuchet MS"/>
        </w:rPr>
      </w:pPr>
    </w:p>
    <w:p w14:paraId="681B4563" w14:textId="77777777" w:rsidR="00923558" w:rsidRDefault="00CF2610">
      <w:pPr>
        <w:jc w:val="both"/>
        <w:rPr>
          <w:rFonts w:ascii="Trebuchet MS" w:hAnsi="Trebuchet MS"/>
        </w:rPr>
      </w:pPr>
      <w:r>
        <w:rPr>
          <w:rFonts w:ascii="Trebuchet MS" w:hAnsi="Trebuchet MS"/>
        </w:rPr>
        <w:t>Nach einer Frühstückspause zeig</w:t>
      </w:r>
      <w:r>
        <w:rPr>
          <w:rFonts w:ascii="Trebuchet MS" w:hAnsi="Trebuchet MS"/>
        </w:rPr>
        <w:softHyphen/>
        <w:t>ten wir uns dann gegenseitig die vorbereiteten Präsenta</w:t>
      </w:r>
      <w:r>
        <w:rPr>
          <w:rFonts w:ascii="Trebuchet MS" w:hAnsi="Trebuchet MS"/>
        </w:rPr>
        <w:softHyphen/>
        <w:t>tionen über</w:t>
      </w:r>
      <w:r>
        <w:rPr>
          <w:rFonts w:ascii="Trebuchet MS" w:hAnsi="Trebuchet MS"/>
        </w:rPr>
        <w:t xml:space="preserve"> die ganz speziellen Situationen in unseren Schulen mit Minoritäten, Migran</w:t>
      </w:r>
      <w:r>
        <w:rPr>
          <w:rFonts w:ascii="Trebuchet MS" w:hAnsi="Trebuchet MS"/>
        </w:rPr>
        <w:softHyphen/>
        <w:t>ten, Einwanderern und Flüchtlingen und den Pro</w:t>
      </w:r>
      <w:r>
        <w:rPr>
          <w:rFonts w:ascii="Trebuchet MS" w:hAnsi="Trebuchet MS"/>
        </w:rPr>
        <w:softHyphen/>
        <w:t>blemen, die aus diesen Situationen ent</w:t>
      </w:r>
      <w:r>
        <w:rPr>
          <w:rFonts w:ascii="Trebuchet MS" w:hAnsi="Trebuchet MS"/>
        </w:rPr>
        <w:softHyphen/>
        <w:t>stehen. So unterschiedlich hatten wir uns unsere Schulen dann vorab doch nicht vorge</w:t>
      </w:r>
      <w:r>
        <w:rPr>
          <w:rFonts w:ascii="Trebuchet MS" w:hAnsi="Trebuchet MS"/>
        </w:rPr>
        <w:softHyphen/>
        <w:t>stellt.</w:t>
      </w:r>
    </w:p>
    <w:p w14:paraId="7941E5AA" w14:textId="77777777" w:rsidR="00923558" w:rsidRDefault="00923558">
      <w:pPr>
        <w:jc w:val="both"/>
        <w:rPr>
          <w:rFonts w:ascii="Trebuchet MS" w:hAnsi="Trebuchet MS"/>
        </w:rPr>
      </w:pPr>
    </w:p>
    <w:p w14:paraId="7014B0E0" w14:textId="77777777" w:rsidR="00923558" w:rsidRDefault="00CF2610">
      <w:pPr>
        <w:jc w:val="both"/>
        <w:rPr>
          <w:rFonts w:ascii="Trebuchet MS" w:hAnsi="Trebuchet MS"/>
        </w:rPr>
      </w:pPr>
      <w:r>
        <w:rPr>
          <w:rFonts w:ascii="Trebuchet MS" w:hAnsi="Trebuchet MS"/>
        </w:rPr>
        <w:t>Protokoll:</w:t>
      </w:r>
    </w:p>
    <w:p w14:paraId="64D286F8" w14:textId="77777777" w:rsidR="00923558" w:rsidRDefault="00CF2610">
      <w:pPr>
        <w:jc w:val="both"/>
        <w:rPr>
          <w:rFonts w:ascii="Trebuchet MS" w:hAnsi="Trebuchet MS"/>
        </w:rPr>
      </w:pPr>
      <w:r>
        <w:rPr>
          <w:rFonts w:ascii="Trebuchet MS" w:hAnsi="Trebuchet MS"/>
        </w:rPr>
        <w:t>DE: In der Präsentation aus Mönchengladbach wurde vor allem betont, wie viele Her</w:t>
      </w:r>
      <w:r>
        <w:rPr>
          <w:rFonts w:ascii="Trebuchet MS" w:hAnsi="Trebuchet MS"/>
        </w:rPr>
        <w:softHyphen/>
        <w:t>kunftsnationalitäten (ca. 45) und wie viele Religionen an unserer Schule durch die Schü</w:t>
      </w:r>
      <w:r>
        <w:rPr>
          <w:rFonts w:ascii="Trebuchet MS" w:hAnsi="Trebuchet MS"/>
        </w:rPr>
        <w:softHyphen/>
        <w:t>ler*innen, aber auch durch die Lehrer*innen vertreten sind. Wir sind seit l</w:t>
      </w:r>
      <w:r>
        <w:rPr>
          <w:rFonts w:ascii="Trebuchet MS" w:hAnsi="Trebuchet MS"/>
        </w:rPr>
        <w:t>angem eine Schule ohne Rassismus / Schule mit Courage, was nicht bedeutet, dass es keinerlei Kon</w:t>
      </w:r>
      <w:r>
        <w:rPr>
          <w:rFonts w:ascii="Trebuchet MS" w:hAnsi="Trebuchet MS"/>
        </w:rPr>
        <w:softHyphen/>
        <w:t>flikte gäbe. Wir gehen auf diese unterschiedlichen religiösen Herkünfte und Erfahrungen im Religionsunterricht und in praktischer Philosophie ein. Konflikte ve</w:t>
      </w:r>
      <w:r>
        <w:rPr>
          <w:rFonts w:ascii="Trebuchet MS" w:hAnsi="Trebuchet MS"/>
        </w:rPr>
        <w:t>rsuchen wir in den Klassenratsstunden (jede Klasse eine Stunde pro Woche mit beiden Klassenlehrer*innen) aufzuarbeiten, damit die Schüler*innen lernen selbstständig Konflikte friedlich zu lösen. Bei Bedarf gibt es auch Coaching für die Lehrer*innen durch B</w:t>
      </w:r>
      <w:r>
        <w:rPr>
          <w:rFonts w:ascii="Trebuchet MS" w:hAnsi="Trebuchet MS"/>
        </w:rPr>
        <w:t>eratungslehrer, den Sozial</w:t>
      </w:r>
      <w:r>
        <w:rPr>
          <w:rFonts w:ascii="Trebuchet MS" w:hAnsi="Trebuchet MS"/>
        </w:rPr>
        <w:softHyphen/>
        <w:t>arbeiter oder die Schulleitung. Die häufigsten Schwierigkeiten ergeben sich im Sportun</w:t>
      </w:r>
      <w:r>
        <w:rPr>
          <w:rFonts w:ascii="Trebuchet MS" w:hAnsi="Trebuchet MS"/>
        </w:rPr>
        <w:softHyphen/>
        <w:t>terricht (vor allem bei Schwimmen), bei der Akzeptanz der Kopftücher durch die Lehrer, bei der Rücksicht auf Schüler*innen während des Ramadan</w:t>
      </w:r>
      <w:r>
        <w:rPr>
          <w:rFonts w:ascii="Trebuchet MS" w:hAnsi="Trebuchet MS"/>
        </w:rPr>
        <w:t>s und bei der Teilnahme an Klassenfahrten.</w:t>
      </w:r>
    </w:p>
    <w:p w14:paraId="7B90D333" w14:textId="77777777" w:rsidR="00923558" w:rsidRDefault="00923558">
      <w:pPr>
        <w:jc w:val="both"/>
        <w:rPr>
          <w:rFonts w:ascii="Trebuchet MS" w:hAnsi="Trebuchet MS"/>
        </w:rPr>
      </w:pPr>
    </w:p>
    <w:p w14:paraId="7E033612" w14:textId="77777777" w:rsidR="00923558" w:rsidRDefault="00CF2610">
      <w:pPr>
        <w:jc w:val="both"/>
        <w:rPr>
          <w:rFonts w:ascii="Trebuchet MS" w:hAnsi="Trebuchet MS"/>
        </w:rPr>
      </w:pPr>
      <w:r>
        <w:rPr>
          <w:rFonts w:ascii="Trebuchet MS" w:hAnsi="Trebuchet MS"/>
        </w:rPr>
        <w:t>EE: In Estland leben etwa 68% Esten und 25% Russen, außerdem gibt es noch Minderhei</w:t>
      </w:r>
      <w:r>
        <w:rPr>
          <w:rFonts w:ascii="Trebuchet MS" w:hAnsi="Trebuchet MS"/>
        </w:rPr>
        <w:softHyphen/>
        <w:t>ten aus der Ukraine, Weißrussland und Finnland. Alle anderen Nationalitäten machen ge</w:t>
      </w:r>
      <w:r>
        <w:rPr>
          <w:rFonts w:ascii="Trebuchet MS" w:hAnsi="Trebuchet MS"/>
        </w:rPr>
        <w:softHyphen/>
        <w:t>rade noch 1,6% der Bevölkerung aus. Die Ru</w:t>
      </w:r>
      <w:r>
        <w:rPr>
          <w:rFonts w:ascii="Trebuchet MS" w:hAnsi="Trebuchet MS"/>
        </w:rPr>
        <w:t>ssen sind nicht gleichmäßig auf das Land ver</w:t>
      </w:r>
      <w:r>
        <w:rPr>
          <w:rFonts w:ascii="Trebuchet MS" w:hAnsi="Trebuchet MS"/>
        </w:rPr>
        <w:softHyphen/>
        <w:t>teilt, sondern es gibt Gemeinden ohne nennenswerten russischen Anteil und andere in der Nähe der russischen Grenze, die bis zu 95% von Russen bewohnt werden. Aus der Ge</w:t>
      </w:r>
      <w:r>
        <w:rPr>
          <w:rFonts w:ascii="Trebuchet MS" w:hAnsi="Trebuchet MS"/>
        </w:rPr>
        <w:softHyphen/>
        <w:t>schichte der Sowjetunion gibt es immer noc</w:t>
      </w:r>
      <w:r>
        <w:rPr>
          <w:rFonts w:ascii="Trebuchet MS" w:hAnsi="Trebuchet MS"/>
        </w:rPr>
        <w:t>h große Ängste unter den Esten gegenüber Russland. Die russisch sprechende Bevölkerung wählt eher pro-russische Parteien, und in</w:t>
      </w:r>
      <w:r>
        <w:rPr>
          <w:rFonts w:ascii="Trebuchet MS" w:hAnsi="Trebuchet MS"/>
        </w:rPr>
        <w:softHyphen/>
        <w:t>formiert sich über das Tagesgeschehen in russischen Zeitungen, die zum Teil sehr unter</w:t>
      </w:r>
      <w:r>
        <w:rPr>
          <w:rFonts w:ascii="Trebuchet MS" w:hAnsi="Trebuchet MS"/>
        </w:rPr>
        <w:softHyphen/>
        <w:t>schiedliche Darstellung zu den estnische</w:t>
      </w:r>
      <w:r>
        <w:rPr>
          <w:rFonts w:ascii="Trebuchet MS" w:hAnsi="Trebuchet MS"/>
        </w:rPr>
        <w:t>n Zeitungen haben. Nur die Hälfte aller in Est</w:t>
      </w:r>
      <w:r>
        <w:rPr>
          <w:rFonts w:ascii="Trebuchet MS" w:hAnsi="Trebuchet MS"/>
        </w:rPr>
        <w:softHyphen/>
        <w:t>land lebenden Russen versteht die estnische Sprache. Die Partnerschule in Pärnu ver</w:t>
      </w:r>
      <w:r>
        <w:rPr>
          <w:rFonts w:ascii="Trebuchet MS" w:hAnsi="Trebuchet MS"/>
        </w:rPr>
        <w:softHyphen/>
        <w:t>sucht seit einigen Jahren, durch das Konzert der Minderheiten russische Lieder in ihre Schule zu holen und so den Kontakt dur</w:t>
      </w:r>
      <w:r>
        <w:rPr>
          <w:rFonts w:ascii="Trebuchet MS" w:hAnsi="Trebuchet MS"/>
        </w:rPr>
        <w:t>ch die Musik herzustellen. Integration wie in Deutschland üblich, findet nicht statt, kann auch kaum staatlich verordnet werden. Es gibt aber immerhin ein Sprachencafé zur Begegnung zwischen Esten und Russen.</w:t>
      </w:r>
    </w:p>
    <w:p w14:paraId="5C3E5C21" w14:textId="77777777" w:rsidR="00923558" w:rsidRDefault="00923558">
      <w:pPr>
        <w:jc w:val="both"/>
        <w:rPr>
          <w:rFonts w:ascii="Trebuchet MS" w:hAnsi="Trebuchet MS"/>
        </w:rPr>
      </w:pPr>
    </w:p>
    <w:p w14:paraId="5F61471C" w14:textId="77777777" w:rsidR="00923558" w:rsidRDefault="00CF2610">
      <w:pPr>
        <w:jc w:val="both"/>
        <w:rPr>
          <w:rFonts w:ascii="Trebuchet MS" w:hAnsi="Trebuchet MS"/>
        </w:rPr>
      </w:pPr>
      <w:r>
        <w:rPr>
          <w:rFonts w:ascii="Trebuchet MS" w:hAnsi="Trebuchet MS"/>
        </w:rPr>
        <w:t xml:space="preserve">BG: In Bulgarien ist weniger die </w:t>
      </w:r>
      <w:r>
        <w:rPr>
          <w:rFonts w:ascii="Trebuchet MS" w:hAnsi="Trebuchet MS"/>
        </w:rPr>
        <w:t>Einwanderung als die Auswanderung ein großes Problem. Gerade in ländlichen Gebieten, wie Kubrat, verlassen viele Erwerbsfähige das Land Rich</w:t>
      </w:r>
      <w:r>
        <w:rPr>
          <w:rFonts w:ascii="Trebuchet MS" w:hAnsi="Trebuchet MS"/>
        </w:rPr>
        <w:softHyphen/>
        <w:t>tung Westen, um mehr verdienen zu können. Oft bleiben die Kinder bei den Großeltern und sehen ihre Eltern nur selte</w:t>
      </w:r>
      <w:r>
        <w:rPr>
          <w:rFonts w:ascii="Trebuchet MS" w:hAnsi="Trebuchet MS"/>
        </w:rPr>
        <w:t>n. Die bulgarische Bevölkerung setzt sich zu ca. 40% aus Muslimen und 40% aus Christen zusammen. Die restlichen 20% stellen die Roma. Zwi</w:t>
      </w:r>
      <w:r>
        <w:rPr>
          <w:rFonts w:ascii="Trebuchet MS" w:hAnsi="Trebuchet MS"/>
        </w:rPr>
        <w:softHyphen/>
        <w:t>schen Muslimen und Christen gibt es keine Konflikte, umso mehr mit den Roma, die es häufig ablehnen, ihre Kinder zur S</w:t>
      </w:r>
      <w:r>
        <w:rPr>
          <w:rFonts w:ascii="Trebuchet MS" w:hAnsi="Trebuchet MS"/>
        </w:rPr>
        <w:t>chule zu schicken. (An der Gesamtschule in MG sind gerade 6 bulgarische Kinder im Alter von 12 – 15 Jahren angekommen, die Analphabeten sind.) Um Diskriminierungen zu vermeiden gibt es jedes Jahr den No-Bullying-Day in der Schule, ein Projekttag, an dem si</w:t>
      </w:r>
      <w:r>
        <w:rPr>
          <w:rFonts w:ascii="Trebuchet MS" w:hAnsi="Trebuchet MS"/>
        </w:rPr>
        <w:t>ch die ganze Schule mit Mobbing auseinandersetzt.</w:t>
      </w:r>
    </w:p>
    <w:p w14:paraId="31F1F74E" w14:textId="77777777" w:rsidR="00923558" w:rsidRDefault="00CF2610">
      <w:pPr>
        <w:jc w:val="both"/>
        <w:rPr>
          <w:rFonts w:ascii="Trebuchet MS" w:hAnsi="Trebuchet MS"/>
        </w:rPr>
      </w:pPr>
      <w:r>
        <w:rPr>
          <w:rFonts w:ascii="Trebuchet MS" w:hAnsi="Trebuchet MS"/>
        </w:rPr>
        <w:t>In Bulgarien ist der Unterricht von Religion und Politik an Schulen verboten. Fächer, in denen wir in Deutschland oft gerade integrativ arbeiten können.</w:t>
      </w:r>
    </w:p>
    <w:p w14:paraId="2AA94806" w14:textId="77777777" w:rsidR="00923558" w:rsidRDefault="00923558">
      <w:pPr>
        <w:jc w:val="both"/>
        <w:rPr>
          <w:rFonts w:ascii="Trebuchet MS" w:hAnsi="Trebuchet MS"/>
        </w:rPr>
      </w:pPr>
    </w:p>
    <w:p w14:paraId="3B3CDC1B" w14:textId="77777777" w:rsidR="00923558" w:rsidRDefault="00CF2610">
      <w:pPr>
        <w:jc w:val="both"/>
        <w:rPr>
          <w:rFonts w:ascii="Trebuchet MS" w:hAnsi="Trebuchet MS"/>
        </w:rPr>
      </w:pPr>
      <w:r>
        <w:rPr>
          <w:rFonts w:ascii="Trebuchet MS" w:hAnsi="Trebuchet MS"/>
        </w:rPr>
        <w:t>FR: Auf der Isle de la Réunion gibt es eine große Di</w:t>
      </w:r>
      <w:r>
        <w:rPr>
          <w:rFonts w:ascii="Trebuchet MS" w:hAnsi="Trebuchet MS"/>
        </w:rPr>
        <w:t>versität an Herkünfte, geschichtlich bedingt durch die späte Besiedlung durch die Franzosen und den Zuzug von Afrikanern und Asiaten. Die Sklaverei ist seit langem abgeschafft, hat aber immer noch Auswirkun</w:t>
      </w:r>
      <w:r>
        <w:rPr>
          <w:rFonts w:ascii="Trebuchet MS" w:hAnsi="Trebuchet MS"/>
        </w:rPr>
        <w:softHyphen/>
        <w:t>gen. Franzosen, Hindus, Kreolen, Madagassen, Chin</w:t>
      </w:r>
      <w:r>
        <w:rPr>
          <w:rFonts w:ascii="Trebuchet MS" w:hAnsi="Trebuchet MS"/>
        </w:rPr>
        <w:t>esen, Muslime aus Indien bilden einen „melting pot“ aus dem niemand unverändert hervorgeht. Die Partnerschule ist eine pri</w:t>
      </w:r>
      <w:r>
        <w:rPr>
          <w:rFonts w:ascii="Trebuchet MS" w:hAnsi="Trebuchet MS"/>
        </w:rPr>
        <w:softHyphen/>
        <w:t>vate, katholische Schule mit obligatorischem Schulgeld, die aber keine Berührungsängste mit anderen Religionen kennt. Trotzdem bleibe</w:t>
      </w:r>
      <w:r>
        <w:rPr>
          <w:rFonts w:ascii="Trebuchet MS" w:hAnsi="Trebuchet MS"/>
        </w:rPr>
        <w:t>n die ärmsten Einwanderer oft außen vor, da das Schulgeld abschreckt. In der Schule wird Individualität großgeschrieben und es wird viel unternommen, damit die Schüler und Schülerinnen ein gutes Selbstbewusstsein und viel Selbstvertrauen entwickeln können.</w:t>
      </w:r>
      <w:r>
        <w:rPr>
          <w:rFonts w:ascii="Trebuchet MS" w:hAnsi="Trebuchet MS"/>
        </w:rPr>
        <w:t xml:space="preserve"> Die Klasse ist der Erlebnisraum für unter</w:t>
      </w:r>
      <w:r>
        <w:rPr>
          <w:rFonts w:ascii="Trebuchet MS" w:hAnsi="Trebuchet MS"/>
        </w:rPr>
        <w:softHyphen/>
        <w:t xml:space="preserve">schiedliche Werte. Die Einbindung der Einwanderer durch die Übernahme von Aufgaben für die Klasse soll mit dazu beitragen, dass sie besser akzeptiert werden. Projektarbeit ist großartig für die Integration. Durch </w:t>
      </w:r>
      <w:r>
        <w:rPr>
          <w:rFonts w:ascii="Trebuchet MS" w:hAnsi="Trebuchet MS"/>
        </w:rPr>
        <w:t>die Zusammenarbeit fühlt man sich wohl und ist nicht unsichtbar.</w:t>
      </w:r>
    </w:p>
    <w:p w14:paraId="28D4CE0E" w14:textId="77777777" w:rsidR="00923558" w:rsidRDefault="00923558">
      <w:pPr>
        <w:jc w:val="both"/>
        <w:rPr>
          <w:rFonts w:ascii="Trebuchet MS" w:hAnsi="Trebuchet MS"/>
        </w:rPr>
      </w:pPr>
    </w:p>
    <w:p w14:paraId="06F1A530" w14:textId="77777777" w:rsidR="00923558" w:rsidRDefault="00CF2610">
      <w:pPr>
        <w:jc w:val="both"/>
      </w:pPr>
      <w:r>
        <w:rPr>
          <w:rFonts w:ascii="Trebuchet MS" w:hAnsi="Trebuchet MS"/>
        </w:rPr>
        <w:t>PT: Die Probleme an der Partnerschule aus Resende liegen wieder ganz anders. Heimkin</w:t>
      </w:r>
      <w:r>
        <w:rPr>
          <w:rFonts w:ascii="Trebuchet MS" w:hAnsi="Trebuchet MS"/>
        </w:rPr>
        <w:softHyphen/>
        <w:t>der – ohne Unterstützung durch die Eltern – müssen besonders gefördert werden. Dafür gibt es auch besonde</w:t>
      </w:r>
      <w:r>
        <w:rPr>
          <w:rFonts w:ascii="Trebuchet MS" w:hAnsi="Trebuchet MS"/>
        </w:rPr>
        <w:t>re Lehrkräfte. Zuwanderung gibt es sowohl aus ehemaligen afrikani</w:t>
      </w:r>
      <w:r>
        <w:rPr>
          <w:rFonts w:ascii="Trebuchet MS" w:hAnsi="Trebuchet MS"/>
        </w:rPr>
        <w:softHyphen/>
        <w:t>schen Kolonien als auch aus Indien mit erheblichen Sprachproblemen.  (Der Premiermi</w:t>
      </w:r>
      <w:r>
        <w:rPr>
          <w:rFonts w:ascii="Trebuchet MS" w:hAnsi="Trebuchet MS"/>
        </w:rPr>
        <w:softHyphen/>
        <w:t>nister stammt aus einer indischen Einwandererfamilie.) Es gibt aber auch zunehmend Kinder reicher Nord- un</w:t>
      </w:r>
      <w:r>
        <w:rPr>
          <w:rFonts w:ascii="Trebuchet MS" w:hAnsi="Trebuchet MS"/>
        </w:rPr>
        <w:t>d Mitteleuropäer, die sich in Portugal niederlassen und ohne Sprachkenntnisse kommen. Insgesamt versucht die Schule durch die Betonung der indivi</w:t>
      </w:r>
      <w:r>
        <w:rPr>
          <w:rFonts w:ascii="Trebuchet MS" w:hAnsi="Trebuchet MS"/>
        </w:rPr>
        <w:softHyphen/>
        <w:t>duellen Bedürfnisse die Integration und die Entfaltung aller ihr anvertrauten Kinder zu gewährleisten.</w:t>
      </w:r>
    </w:p>
    <w:p w14:paraId="7F5ADB74" w14:textId="77777777" w:rsidR="00923558" w:rsidRDefault="00923558">
      <w:pPr>
        <w:jc w:val="both"/>
        <w:rPr>
          <w:rFonts w:ascii="Trebuchet MS" w:hAnsi="Trebuchet MS"/>
        </w:rPr>
      </w:pPr>
    </w:p>
    <w:p w14:paraId="5BA1FA1C" w14:textId="77777777" w:rsidR="00923558" w:rsidRDefault="00CF2610">
      <w:pPr>
        <w:jc w:val="both"/>
        <w:rPr>
          <w:rFonts w:ascii="Trebuchet MS" w:hAnsi="Trebuchet MS"/>
        </w:rPr>
      </w:pPr>
      <w:r>
        <w:rPr>
          <w:rFonts w:ascii="Trebuchet MS" w:hAnsi="Trebuchet MS"/>
        </w:rPr>
        <w:t>TR: In</w:t>
      </w:r>
      <w:r>
        <w:rPr>
          <w:rFonts w:ascii="Trebuchet MS" w:hAnsi="Trebuchet MS"/>
        </w:rPr>
        <w:t xml:space="preserve"> der Türkei leben Türken und Kurden geeint durch den gemeinsamen Glauben friedlich zusammen. Aber seit dem Ausbruch des Syrienkonfliktes sind sehr viele Flüchtlinge aus den Kriegsgebieten in die Türkei geflohen. Die Syrer sind zwar ebenfalls Moslems, sprec</w:t>
      </w:r>
      <w:r>
        <w:rPr>
          <w:rFonts w:ascii="Trebuchet MS" w:hAnsi="Trebuchet MS"/>
        </w:rPr>
        <w:t>hen und schreiben aber arabisch. Sie mussten ihre Kultur, Gebräuche und Traditio</w:t>
      </w:r>
      <w:r>
        <w:rPr>
          <w:rFonts w:ascii="Trebuchet MS" w:hAnsi="Trebuchet MS"/>
        </w:rPr>
        <w:softHyphen/>
        <w:t xml:space="preserve">nen verlassen und befinden sich nun in einem fremden Land. In Gaziantep – einer Stadt mit 2 Millionen Einwohnern – gab es einem Zuzug von 500.000 Flüchtlingen. Davon sind ca. </w:t>
      </w:r>
      <w:r>
        <w:rPr>
          <w:rFonts w:ascii="Trebuchet MS" w:hAnsi="Trebuchet MS"/>
        </w:rPr>
        <w:t>100.000 in einem riesigen Zeltlager nahe der Stadt untergebracht. Die Syrer bilden eine Konkurrenz zu den türkischen Arbeitnehmern, da sie ihre Arbeitskraft sehr billig an</w:t>
      </w:r>
      <w:r>
        <w:rPr>
          <w:rFonts w:ascii="Trebuchet MS" w:hAnsi="Trebuchet MS"/>
        </w:rPr>
        <w:softHyphen/>
        <w:t xml:space="preserve">bieten und was in der Türkei zu einer höheren Arbeitslosigkeit geführt hat. Bildung </w:t>
      </w:r>
      <w:r>
        <w:rPr>
          <w:rFonts w:ascii="Trebuchet MS" w:hAnsi="Trebuchet MS"/>
        </w:rPr>
        <w:t xml:space="preserve">für all die Kinder ist wichtig, aber im Prinzip nicht organisiert. An unserer Partnerschule in Gaziantep, in deren Umfeld durchaus Syrer wohnen, gibt es keine syrischen Kinder. (An der Gesamtschule in Mönchengladbach durchaus und auch mit dem Erfolg, dass </w:t>
      </w:r>
      <w:r>
        <w:rPr>
          <w:rFonts w:ascii="Trebuchet MS" w:hAnsi="Trebuchet MS"/>
        </w:rPr>
        <w:t xml:space="preserve">einige von ihnen nicht nur den Schulabschluss geschafft haben, sondern sich bereits aufs Abitur </w:t>
      </w:r>
      <w:r>
        <w:rPr>
          <w:rFonts w:ascii="Trebuchet MS" w:hAnsi="Trebuchet MS"/>
        </w:rPr>
        <w:lastRenderedPageBreak/>
        <w:t>vorbereiten.) Man redet in der Türkei bereits von einer verloren Generation, die ihre schulischen Defizite kaum noch aufholen kann. Zunächst werden in der Türke</w:t>
      </w:r>
      <w:r>
        <w:rPr>
          <w:rFonts w:ascii="Trebuchet MS" w:hAnsi="Trebuchet MS"/>
        </w:rPr>
        <w:t>i gesonderte Schulungscenter aufgebaut, die aber keine Anbindung an das türkische Schulsystem haben. Die geflüchteten Kinder, oft Waisen, fühlen sich keinem Land zugehörig – nicht Syrien und nicht der Türkei.</w:t>
      </w:r>
    </w:p>
    <w:p w14:paraId="7004DF82" w14:textId="77777777" w:rsidR="00923558" w:rsidRDefault="00923558">
      <w:pPr>
        <w:jc w:val="both"/>
        <w:rPr>
          <w:rFonts w:ascii="Trebuchet MS" w:hAnsi="Trebuchet MS"/>
        </w:rPr>
      </w:pPr>
    </w:p>
    <w:p w14:paraId="05FF682E" w14:textId="77777777" w:rsidR="00923558" w:rsidRDefault="00CF2610">
      <w:pPr>
        <w:jc w:val="both"/>
        <w:rPr>
          <w:rFonts w:ascii="Trebuchet MS" w:hAnsi="Trebuchet MS"/>
        </w:rPr>
      </w:pPr>
      <w:r>
        <w:rPr>
          <w:rFonts w:ascii="Trebuchet MS" w:hAnsi="Trebuchet MS"/>
        </w:rPr>
        <w:t>Die Präsentationen wurden jeweils kurz besproc</w:t>
      </w:r>
      <w:r>
        <w:rPr>
          <w:rFonts w:ascii="Trebuchet MS" w:hAnsi="Trebuchet MS"/>
        </w:rPr>
        <w:t>hen, aber die Verhältnisse sind wirklich extrem unterschiedliche und zum Teil von den Schulen nicht zu beeinflussen. Was überall geht ist: Mobbing verhindern, Selbstbewusstsein stärken, individuelle Bedürfnisse erken</w:t>
      </w:r>
      <w:r>
        <w:rPr>
          <w:rFonts w:ascii="Trebuchet MS" w:hAnsi="Trebuchet MS"/>
        </w:rPr>
        <w:softHyphen/>
        <w:t xml:space="preserve">nen und darauf eingehen, Projektarbeit </w:t>
      </w:r>
      <w:r>
        <w:rPr>
          <w:rFonts w:ascii="Trebuchet MS" w:hAnsi="Trebuchet MS"/>
        </w:rPr>
        <w:t>zur Stärkung des Zusammengehörigkeitsgefühls, Zusatzkurse zur Alphabetisierung und zum ersten Spracherwerb, bewusst Toleranz ver</w:t>
      </w:r>
      <w:r>
        <w:rPr>
          <w:rFonts w:ascii="Trebuchet MS" w:hAnsi="Trebuchet MS"/>
        </w:rPr>
        <w:softHyphen/>
        <w:t>mitteln, etc.</w:t>
      </w:r>
    </w:p>
    <w:p w14:paraId="324C5A32" w14:textId="77777777" w:rsidR="00923558" w:rsidRDefault="00923558">
      <w:pPr>
        <w:jc w:val="both"/>
        <w:rPr>
          <w:rFonts w:ascii="Trebuchet MS" w:hAnsi="Trebuchet MS"/>
        </w:rPr>
      </w:pPr>
    </w:p>
    <w:p w14:paraId="362CED75" w14:textId="77777777" w:rsidR="00923558" w:rsidRDefault="00923558">
      <w:pPr>
        <w:jc w:val="both"/>
        <w:rPr>
          <w:rFonts w:ascii="Trebuchet MS" w:hAnsi="Trebuchet MS"/>
        </w:rPr>
      </w:pPr>
    </w:p>
    <w:p w14:paraId="749E6B4E" w14:textId="77777777" w:rsidR="00923558" w:rsidRDefault="00CF2610">
      <w:pPr>
        <w:jc w:val="both"/>
        <w:rPr>
          <w:rFonts w:ascii="Trebuchet MS" w:hAnsi="Trebuchet MS"/>
        </w:rPr>
      </w:pPr>
      <w:r>
        <w:rPr>
          <w:rFonts w:ascii="Trebuchet MS" w:hAnsi="Trebuchet MS"/>
        </w:rPr>
        <w:t>Das Mittagessen gab es nach getaner Arbeit in der Mensa. Im Anschluss gingen wir wieder in der großen Gruppe au</w:t>
      </w:r>
      <w:r>
        <w:rPr>
          <w:rFonts w:ascii="Trebuchet MS" w:hAnsi="Trebuchet MS"/>
        </w:rPr>
        <w:t>f den Abteiberg. Dieses Mal ging es ins Abteiberg – Museum. Die Schüler*innen des Projektkurses hatten im Vorfeld in einer Führung gelernt, was die mo</w:t>
      </w:r>
      <w:r>
        <w:rPr>
          <w:rFonts w:ascii="Trebuchet MS" w:hAnsi="Trebuchet MS"/>
        </w:rPr>
        <w:softHyphen/>
        <w:t xml:space="preserve">dernen Kunstwerke des 20. und 21. Jahrhundert zu bedeuten haben und positionierten sich genauso wie Frau </w:t>
      </w:r>
      <w:r>
        <w:rPr>
          <w:rFonts w:ascii="Trebuchet MS" w:hAnsi="Trebuchet MS"/>
        </w:rPr>
        <w:t>Bolten und Frau Gründler an „ihren“ Kunstwerken, um sie den Gästen zu erklären.</w:t>
      </w:r>
    </w:p>
    <w:p w14:paraId="7C878C50" w14:textId="77777777" w:rsidR="00923558" w:rsidRDefault="00CF2610">
      <w:pPr>
        <w:jc w:val="both"/>
      </w:pPr>
      <w:r>
        <w:rPr>
          <w:rFonts w:ascii="Trebuchet MS" w:hAnsi="Trebuchet MS"/>
        </w:rPr>
        <w:t>Die Gäste konnten sich also frei in dem als Irrgarten konzipierten Museum bewegen und kamen immer wieder zu Stationen mit „lebendigen“ Erklärungen. Das machte allen viel Spaß u</w:t>
      </w:r>
      <w:r>
        <w:rPr>
          <w:rFonts w:ascii="Trebuchet MS" w:hAnsi="Trebuchet MS"/>
        </w:rPr>
        <w:t>nd wir danken an dieser Stelle allen Mitarbeitern des Muse</w:t>
      </w:r>
      <w:r>
        <w:rPr>
          <w:rFonts w:ascii="Trebuchet MS" w:hAnsi="Trebuchet MS"/>
        </w:rPr>
        <w:softHyphen/>
        <w:t>ums, die uns mit viel Geduld einigen Lärm und einiges Gerenne durchgehen ließen. Aber auf diese Weise konn</w:t>
      </w:r>
      <w:r>
        <w:rPr>
          <w:rFonts w:ascii="Trebuchet MS" w:hAnsi="Trebuchet MS"/>
        </w:rPr>
        <w:softHyphen/>
        <w:t xml:space="preserve">ten alle der Toleranz bedürftigen modernen Kunst näherkommen. Dieses </w:t>
      </w:r>
      <w:r>
        <w:rPr>
          <w:rFonts w:ascii="Trebuchet MS" w:hAnsi="Trebuchet MS"/>
          <w:b/>
          <w:bCs/>
        </w:rPr>
        <w:t>Highlight</w:t>
      </w:r>
      <w:r>
        <w:rPr>
          <w:rFonts w:ascii="Trebuchet MS" w:hAnsi="Trebuchet MS"/>
        </w:rPr>
        <w:t xml:space="preserve"> des Tages w</w:t>
      </w:r>
      <w:r>
        <w:rPr>
          <w:rFonts w:ascii="Trebuchet MS" w:hAnsi="Trebuchet MS"/>
        </w:rPr>
        <w:t>erden wir sicher noch öfter zur Entdeckung eines Museums benutzen. Um 16:00 war das Programm dann beendet, nur die Lehrer trafen sich abends noch zum Essen im altehrwürdigen St. Vith zur Erpro</w:t>
      </w:r>
      <w:r>
        <w:rPr>
          <w:rFonts w:ascii="Trebuchet MS" w:hAnsi="Trebuchet MS"/>
        </w:rPr>
        <w:softHyphen/>
        <w:t>bung der regionalen Küche.</w:t>
      </w:r>
    </w:p>
    <w:p w14:paraId="771ED85D" w14:textId="77777777" w:rsidR="00923558" w:rsidRDefault="00923558">
      <w:pPr>
        <w:jc w:val="both"/>
        <w:rPr>
          <w:rFonts w:ascii="Trebuchet MS" w:hAnsi="Trebuchet MS"/>
        </w:rPr>
      </w:pPr>
    </w:p>
    <w:p w14:paraId="755F5900" w14:textId="77777777" w:rsidR="00923558" w:rsidRDefault="00CF2610">
      <w:pPr>
        <w:jc w:val="both"/>
        <w:rPr>
          <w:rFonts w:ascii="Trebuchet MS" w:hAnsi="Trebuchet MS"/>
        </w:rPr>
      </w:pPr>
      <w:r>
        <w:rPr>
          <w:rFonts w:ascii="Trebuchet MS" w:hAnsi="Trebuchet MS"/>
        </w:rPr>
        <w:t>Mittwoch:</w:t>
      </w:r>
    </w:p>
    <w:p w14:paraId="65E64085" w14:textId="77777777" w:rsidR="00923558" w:rsidRDefault="00CF2610">
      <w:pPr>
        <w:jc w:val="both"/>
      </w:pPr>
      <w:r>
        <w:rPr>
          <w:rFonts w:ascii="Trebuchet MS" w:hAnsi="Trebuchet MS"/>
        </w:rPr>
        <w:t>Um 8:00 Uhr starteten wir</w:t>
      </w:r>
      <w:r>
        <w:rPr>
          <w:rFonts w:ascii="Trebuchet MS" w:hAnsi="Trebuchet MS"/>
        </w:rPr>
        <w:t xml:space="preserve"> mit dem Bus nach Köln, deutsche Schüler*innen, die keinen Platz mehr im Bus hatten, fuhren mit dem Zug hinterher. Der erste für viele überra</w:t>
      </w:r>
      <w:r>
        <w:rPr>
          <w:rFonts w:ascii="Trebuchet MS" w:hAnsi="Trebuchet MS"/>
        </w:rPr>
        <w:softHyphen/>
        <w:t>schende Stopp war an der DITIB-Moschee. Sie präsentierte sich schon von außen sehr im</w:t>
      </w:r>
      <w:r>
        <w:rPr>
          <w:rFonts w:ascii="Trebuchet MS" w:hAnsi="Trebuchet MS"/>
        </w:rPr>
        <w:softHyphen/>
        <w:t>posant in der Wintersonne. N</w:t>
      </w:r>
      <w:r>
        <w:rPr>
          <w:rFonts w:ascii="Trebuchet MS" w:hAnsi="Trebuchet MS"/>
        </w:rPr>
        <w:t>och schöner wirkte sie innen mit dem himmelblauen Tep</w:t>
      </w:r>
      <w:r>
        <w:rPr>
          <w:rFonts w:ascii="Trebuchet MS" w:hAnsi="Trebuchet MS"/>
        </w:rPr>
        <w:softHyphen/>
        <w:t>pich, den großen Fenstern und dem lichtdurchfluteten Innenraum. Unsere fast 70 Perso</w:t>
      </w:r>
      <w:r>
        <w:rPr>
          <w:rFonts w:ascii="Trebuchet MS" w:hAnsi="Trebuchet MS"/>
        </w:rPr>
        <w:softHyphen/>
        <w:t xml:space="preserve">nen zählende Gruppe durfte sich nach dem Ausziehen der Schule und dem Verhüllen der weiblichen Haare auf dem Teppich </w:t>
      </w:r>
      <w:r>
        <w:rPr>
          <w:rFonts w:ascii="Trebuchet MS" w:hAnsi="Trebuchet MS"/>
        </w:rPr>
        <w:t>niederlassen. Die Führerin wurde von Frau Bolten si</w:t>
      </w:r>
      <w:r>
        <w:rPr>
          <w:rFonts w:ascii="Trebuchet MS" w:hAnsi="Trebuchet MS"/>
        </w:rPr>
        <w:softHyphen/>
        <w:t>multan übersetzt und wir lauschten in großer Stille ihren Worten eine ganze Stunde lang. Dann wussten wir viele neue Details über den Aufbau des Gebetsraums, den Regeln des Islams und der Bedeutung der Ge</w:t>
      </w:r>
      <w:r>
        <w:rPr>
          <w:rFonts w:ascii="Trebuchet MS" w:hAnsi="Trebuchet MS"/>
        </w:rPr>
        <w:t xml:space="preserve">meinde. Für viele Besucher war es das erste Mal, dass sie eine Moschee betreten haben. Sicherlich eines unserer </w:t>
      </w:r>
      <w:r>
        <w:rPr>
          <w:rFonts w:ascii="Trebuchet MS" w:hAnsi="Trebuchet MS"/>
          <w:b/>
          <w:bCs/>
        </w:rPr>
        <w:t>Highlights</w:t>
      </w:r>
      <w:r>
        <w:rPr>
          <w:rFonts w:ascii="Trebuchet MS" w:hAnsi="Trebuchet MS"/>
        </w:rPr>
        <w:t xml:space="preserve"> der Woche.</w:t>
      </w:r>
    </w:p>
    <w:p w14:paraId="4D462155" w14:textId="77777777" w:rsidR="00923558" w:rsidRDefault="00CF2610">
      <w:pPr>
        <w:jc w:val="both"/>
        <w:rPr>
          <w:rFonts w:ascii="Trebuchet MS" w:hAnsi="Trebuchet MS"/>
        </w:rPr>
      </w:pPr>
      <w:r>
        <w:rPr>
          <w:rFonts w:ascii="Trebuchet MS" w:hAnsi="Trebuchet MS"/>
        </w:rPr>
        <w:t>Danach ging es zum Kölner Dom, der in der Adventszeit besonders voll ist und in dem auch noch eine Mittagsandacht abgehalt</w:t>
      </w:r>
      <w:r>
        <w:rPr>
          <w:rFonts w:ascii="Trebuchet MS" w:hAnsi="Trebuchet MS"/>
        </w:rPr>
        <w:t>en wurde. Keine besonders gute Gelegenheit zur Besichtigung. Die Gäste waren sehr vom Dom beeindruckt. Im Anschluss gab es die Mög</w:t>
      </w:r>
      <w:r>
        <w:rPr>
          <w:rFonts w:ascii="Trebuchet MS" w:hAnsi="Trebuchet MS"/>
        </w:rPr>
        <w:softHyphen/>
        <w:t>lichkeit den Turm zu besteigen, bei herrlichem Wetter, oder die Hohenzollernbrücke zu begehen oder es war endlich Zeit, auf d</w:t>
      </w:r>
      <w:r>
        <w:rPr>
          <w:rFonts w:ascii="Trebuchet MS" w:hAnsi="Trebuchet MS"/>
        </w:rPr>
        <w:t>en ver</w:t>
      </w:r>
      <w:r>
        <w:rPr>
          <w:rFonts w:ascii="Trebuchet MS" w:hAnsi="Trebuchet MS"/>
        </w:rPr>
        <w:softHyphen/>
        <w:t>schiedenen Weih</w:t>
      </w:r>
      <w:r>
        <w:rPr>
          <w:rFonts w:ascii="Trebuchet MS" w:hAnsi="Trebuchet MS"/>
        </w:rPr>
        <w:softHyphen/>
        <w:t>nachtsmärkten eine Klei</w:t>
      </w:r>
      <w:r>
        <w:rPr>
          <w:rFonts w:ascii="Trebuchet MS" w:hAnsi="Trebuchet MS"/>
        </w:rPr>
        <w:softHyphen/>
        <w:t>nigkeit zu essen und auf eigene Faust die Umge</w:t>
      </w:r>
      <w:r>
        <w:rPr>
          <w:rFonts w:ascii="Trebuchet MS" w:hAnsi="Trebuchet MS"/>
        </w:rPr>
        <w:softHyphen/>
        <w:t>bung des Doms zu erkunden.</w:t>
      </w:r>
    </w:p>
    <w:p w14:paraId="16798CC1" w14:textId="77777777" w:rsidR="00923558" w:rsidRDefault="00CF2610">
      <w:pPr>
        <w:jc w:val="both"/>
        <w:rPr>
          <w:rFonts w:ascii="Trebuchet MS" w:hAnsi="Trebuchet MS"/>
        </w:rPr>
      </w:pPr>
      <w:r>
        <w:rPr>
          <w:rFonts w:ascii="Trebuchet MS" w:hAnsi="Trebuchet MS"/>
        </w:rPr>
        <w:t>Um 15:00 Uhr war Treffpunkt das Rautenstrauch-Joest-Museum. Und alle, alle kamen er</w:t>
      </w:r>
      <w:r>
        <w:rPr>
          <w:rFonts w:ascii="Trebuchet MS" w:hAnsi="Trebuchet MS"/>
        </w:rPr>
        <w:softHyphen/>
        <w:t>staunlich pünktlich (wie an jedem anderen Tag auch)</w:t>
      </w:r>
      <w:r>
        <w:rPr>
          <w:rFonts w:ascii="Trebuchet MS" w:hAnsi="Trebuchet MS"/>
        </w:rPr>
        <w:t xml:space="preserve"> wieder zusammen.</w:t>
      </w:r>
    </w:p>
    <w:p w14:paraId="5019778B" w14:textId="77777777" w:rsidR="00923558" w:rsidRDefault="00CF2610">
      <w:pPr>
        <w:jc w:val="both"/>
      </w:pPr>
      <w:r>
        <w:rPr>
          <w:rFonts w:ascii="Trebuchet MS" w:hAnsi="Trebuchet MS"/>
        </w:rPr>
        <w:t>Die Lehrer gingen auf Weltreise organisiert vom Kölner Klüngel. Sie besuchten afrikani</w:t>
      </w:r>
      <w:r>
        <w:rPr>
          <w:rFonts w:ascii="Trebuchet MS" w:hAnsi="Trebuchet MS"/>
        </w:rPr>
        <w:softHyphen/>
        <w:t>sche und asiatische Geschäfte, hörten indische Musik und besichtigten die Kölner Syn</w:t>
      </w:r>
      <w:r>
        <w:rPr>
          <w:rFonts w:ascii="Trebuchet MS" w:hAnsi="Trebuchet MS"/>
        </w:rPr>
        <w:softHyphen/>
        <w:t xml:space="preserve">agoge, die sich auch als </w:t>
      </w:r>
      <w:r>
        <w:rPr>
          <w:rFonts w:ascii="Trebuchet MS" w:hAnsi="Trebuchet MS"/>
          <w:b/>
          <w:bCs/>
        </w:rPr>
        <w:t>Highlight</w:t>
      </w:r>
      <w:r>
        <w:rPr>
          <w:rFonts w:ascii="Trebuchet MS" w:hAnsi="Trebuchet MS"/>
        </w:rPr>
        <w:t xml:space="preserve"> herausstellte, denn nun konnten</w:t>
      </w:r>
      <w:r>
        <w:rPr>
          <w:rFonts w:ascii="Trebuchet MS" w:hAnsi="Trebuchet MS"/>
        </w:rPr>
        <w:t xml:space="preserve"> die Gäste und auch die deutschen </w:t>
      </w:r>
      <w:r>
        <w:rPr>
          <w:rFonts w:ascii="Trebuchet MS" w:hAnsi="Trebuchet MS"/>
        </w:rPr>
        <w:lastRenderedPageBreak/>
        <w:t>Lehrer alle drei Weltreligionen an einem Tag intensiv kennenlernen. Auch die Synagoge war für viele eine erste Begegnung mit dem Judentum.</w:t>
      </w:r>
    </w:p>
    <w:p w14:paraId="7C0BE882" w14:textId="77777777" w:rsidR="00923558" w:rsidRDefault="00CF2610">
      <w:pPr>
        <w:jc w:val="both"/>
        <w:rPr>
          <w:rFonts w:ascii="Trebuchet MS" w:hAnsi="Trebuchet MS"/>
        </w:rPr>
      </w:pPr>
      <w:r>
        <w:rPr>
          <w:rFonts w:ascii="Trebuchet MS" w:hAnsi="Trebuchet MS"/>
        </w:rPr>
        <w:t>Die Schüler blieben im Rautenstrauch-Joest-Museum und konnten viele ethnologische E</w:t>
      </w:r>
      <w:r>
        <w:rPr>
          <w:rFonts w:ascii="Trebuchet MS" w:hAnsi="Trebuchet MS"/>
        </w:rPr>
        <w:t>ntdeckungen machen. Hier gibt es auch viele Exponate des Hinduismus und Buddhismus und einzelner Naturreligionen. Die Schüler des Projektkurses waren auch hier schon vor</w:t>
      </w:r>
      <w:r>
        <w:rPr>
          <w:rFonts w:ascii="Trebuchet MS" w:hAnsi="Trebuchet MS"/>
        </w:rPr>
        <w:softHyphen/>
        <w:t>bereitet und konnten den Gästen zeigen, wo besonders schöne Räume auf sie warteten. Di</w:t>
      </w:r>
      <w:r>
        <w:rPr>
          <w:rFonts w:ascii="Trebuchet MS" w:hAnsi="Trebuchet MS"/>
        </w:rPr>
        <w:t>e Schüler fuhren satt mit Eindrücken mit dem Bus zurück, während die Lehrer später mit Privatwagen nach einem Brauhausbesuch zum Verdauen der vielen Eindrücke wieder nach Mönchengladbach kamen.</w:t>
      </w:r>
    </w:p>
    <w:p w14:paraId="6FE3BB56" w14:textId="77777777" w:rsidR="00923558" w:rsidRDefault="00CF2610">
      <w:pPr>
        <w:jc w:val="both"/>
        <w:rPr>
          <w:rFonts w:ascii="Trebuchet MS" w:hAnsi="Trebuchet MS"/>
        </w:rPr>
      </w:pPr>
      <w:r>
        <w:rPr>
          <w:rFonts w:ascii="Trebuchet MS" w:hAnsi="Trebuchet MS"/>
        </w:rPr>
        <w:t xml:space="preserve">Im Nachhinein betrachtet wäre eine Führung im Kölner Dom sehr </w:t>
      </w:r>
      <w:r>
        <w:rPr>
          <w:rFonts w:ascii="Trebuchet MS" w:hAnsi="Trebuchet MS"/>
        </w:rPr>
        <w:t>wünschenswert gewe</w:t>
      </w:r>
      <w:r>
        <w:rPr>
          <w:rFonts w:ascii="Trebuchet MS" w:hAnsi="Trebuchet MS"/>
        </w:rPr>
        <w:softHyphen/>
        <w:t>sen. Die Synagoge hätten wir auch gemeinsam mit den Schülern besuchen sollen. Und auf das Rautenstrauch-Joest-Museum und die Weltreise hätten wir gut verzichten kön</w:t>
      </w:r>
      <w:r>
        <w:rPr>
          <w:rFonts w:ascii="Trebuchet MS" w:hAnsi="Trebuchet MS"/>
        </w:rPr>
        <w:softHyphen/>
        <w:t>nen. Obwohl: einige der Schüler haben gerade das Rautenstrauch-Joest-Mus</w:t>
      </w:r>
      <w:r>
        <w:rPr>
          <w:rFonts w:ascii="Trebuchet MS" w:hAnsi="Trebuchet MS"/>
        </w:rPr>
        <w:t>eum als be</w:t>
      </w:r>
      <w:r>
        <w:rPr>
          <w:rFonts w:ascii="Trebuchet MS" w:hAnsi="Trebuchet MS"/>
        </w:rPr>
        <w:softHyphen/>
        <w:t>sonders interessant in der Evaluation erwähnt. Der unmittelbare Vergleich der Weltreli</w:t>
      </w:r>
      <w:r>
        <w:rPr>
          <w:rFonts w:ascii="Trebuchet MS" w:hAnsi="Trebuchet MS"/>
        </w:rPr>
        <w:softHyphen/>
        <w:t>gionen Islam, Christentum, Judentum war für die Lehrer eine ganz besondere Erfahrung, wie sie immer wieder betonten. Und sei es nur ganz oberflächlich betrach</w:t>
      </w:r>
      <w:r>
        <w:rPr>
          <w:rFonts w:ascii="Trebuchet MS" w:hAnsi="Trebuchet MS"/>
        </w:rPr>
        <w:t>tet, die unter</w:t>
      </w:r>
      <w:r>
        <w:rPr>
          <w:rFonts w:ascii="Trebuchet MS" w:hAnsi="Trebuchet MS"/>
        </w:rPr>
        <w:softHyphen/>
        <w:t>schiedlichen Riten bezüglich der Kopfbe</w:t>
      </w:r>
      <w:r>
        <w:rPr>
          <w:rFonts w:ascii="Trebuchet MS" w:hAnsi="Trebuchet MS"/>
        </w:rPr>
        <w:softHyphen/>
        <w:t>deckungen. (Moschee: Frauen müssen den Kopf bedecken, Männer egal, Kirche: Männer dürfen den Kopf nicht bedecken, Frauen egal, Synagoge: Männer müssen die Kippa tragen, Frauen egal)</w:t>
      </w:r>
    </w:p>
    <w:p w14:paraId="0E96B2AE" w14:textId="77777777" w:rsidR="00923558" w:rsidRDefault="00923558">
      <w:pPr>
        <w:jc w:val="both"/>
        <w:rPr>
          <w:rFonts w:ascii="Trebuchet MS" w:hAnsi="Trebuchet MS"/>
        </w:rPr>
      </w:pPr>
    </w:p>
    <w:p w14:paraId="465167FF" w14:textId="77777777" w:rsidR="00923558" w:rsidRDefault="00CF2610">
      <w:pPr>
        <w:jc w:val="both"/>
        <w:rPr>
          <w:rFonts w:ascii="Trebuchet MS" w:hAnsi="Trebuchet MS"/>
        </w:rPr>
      </w:pPr>
      <w:r>
        <w:rPr>
          <w:rFonts w:ascii="Trebuchet MS" w:hAnsi="Trebuchet MS"/>
        </w:rPr>
        <w:t>Donnerstag:</w:t>
      </w:r>
    </w:p>
    <w:p w14:paraId="3C0F709D" w14:textId="77777777" w:rsidR="00923558" w:rsidRDefault="00CF2610">
      <w:pPr>
        <w:jc w:val="both"/>
        <w:rPr>
          <w:rFonts w:ascii="Trebuchet MS" w:hAnsi="Trebuchet MS"/>
        </w:rPr>
      </w:pPr>
      <w:r>
        <w:rPr>
          <w:rFonts w:ascii="Trebuchet MS" w:hAnsi="Trebuchet MS"/>
        </w:rPr>
        <w:t>Nach d</w:t>
      </w:r>
      <w:r>
        <w:rPr>
          <w:rFonts w:ascii="Trebuchet MS" w:hAnsi="Trebuchet MS"/>
        </w:rPr>
        <w:t>en vielen Eindrücken aus Köln wurde nun wieder in der Schule gearbeitet. Die Schüler nahmen am Identitätsflaggen - Workshop teil, den Frau Gründler leitete, wäh</w:t>
      </w:r>
      <w:r>
        <w:rPr>
          <w:rFonts w:ascii="Trebuchet MS" w:hAnsi="Trebuchet MS"/>
        </w:rPr>
        <w:softHyphen/>
        <w:t>rend die Lehrer zu „Diversity and Tolerance“ mit zwei Moderatorinnen Frau Oberdrever</w:t>
      </w:r>
      <w:r>
        <w:rPr>
          <w:rFonts w:ascii="Trebuchet MS" w:hAnsi="Trebuchet MS"/>
        </w:rPr>
        <w:softHyphen/>
        <w:t>mann und F</w:t>
      </w:r>
      <w:r>
        <w:rPr>
          <w:rFonts w:ascii="Trebuchet MS" w:hAnsi="Trebuchet MS"/>
        </w:rPr>
        <w:t>rau Sass arbeiteten, organisiert von Regina Sasse.</w:t>
      </w:r>
    </w:p>
    <w:p w14:paraId="375FFBBF" w14:textId="77777777" w:rsidR="00923558" w:rsidRDefault="00923558">
      <w:pPr>
        <w:jc w:val="both"/>
        <w:rPr>
          <w:rFonts w:ascii="Trebuchet MS" w:hAnsi="Trebuchet MS"/>
        </w:rPr>
      </w:pPr>
    </w:p>
    <w:p w14:paraId="78499783" w14:textId="77777777" w:rsidR="00923558" w:rsidRDefault="00CF2610">
      <w:pPr>
        <w:jc w:val="both"/>
        <w:rPr>
          <w:rFonts w:ascii="Trebuchet MS" w:hAnsi="Trebuchet MS"/>
        </w:rPr>
      </w:pPr>
      <w:r>
        <w:rPr>
          <w:rFonts w:ascii="Trebuchet MS" w:hAnsi="Trebuchet MS"/>
        </w:rPr>
        <w:t>Dokumentation: //gesamtschule-volksgarten.de/eva/doku/idflag.ppt</w:t>
      </w:r>
    </w:p>
    <w:p w14:paraId="3A468795" w14:textId="77777777" w:rsidR="00923558" w:rsidRDefault="00CF2610">
      <w:pPr>
        <w:jc w:val="both"/>
        <w:rPr>
          <w:rFonts w:ascii="Trebuchet MS" w:hAnsi="Trebuchet MS"/>
        </w:rPr>
      </w:pPr>
      <w:r>
        <w:rPr>
          <w:rFonts w:ascii="Trebuchet MS" w:hAnsi="Trebuchet MS"/>
        </w:rPr>
        <w:t>Und: //gesamtschule-volksgarten.de/eva/doku/presentation_MG.pdf</w:t>
      </w:r>
    </w:p>
    <w:p w14:paraId="3ECC36DF" w14:textId="77777777" w:rsidR="00923558" w:rsidRDefault="00923558">
      <w:pPr>
        <w:jc w:val="both"/>
        <w:rPr>
          <w:rFonts w:ascii="Trebuchet MS" w:hAnsi="Trebuchet MS"/>
        </w:rPr>
      </w:pPr>
    </w:p>
    <w:p w14:paraId="3B61D763" w14:textId="77777777" w:rsidR="00923558" w:rsidRDefault="00CF2610">
      <w:pPr>
        <w:jc w:val="both"/>
        <w:rPr>
          <w:rFonts w:ascii="Trebuchet MS" w:hAnsi="Trebuchet MS"/>
        </w:rPr>
      </w:pPr>
      <w:r>
        <w:rPr>
          <w:rFonts w:ascii="Trebuchet MS" w:hAnsi="Trebuchet MS"/>
        </w:rPr>
        <w:t xml:space="preserve">Die Lehrer hatten noch endlich ihre Schulführung, die im </w:t>
      </w:r>
      <w:r>
        <w:rPr>
          <w:rFonts w:ascii="Trebuchet MS" w:hAnsi="Trebuchet MS"/>
        </w:rPr>
        <w:t>INNO-Truck endetet, der gera</w:t>
      </w:r>
      <w:r>
        <w:rPr>
          <w:rFonts w:ascii="Trebuchet MS" w:hAnsi="Trebuchet MS"/>
        </w:rPr>
        <w:softHyphen/>
        <w:t>de auf unserm Schulhof stand und in dem moderne Technikberufe vorgestellt wurden. Im Anschluss an das Mittagessen stellten die Schüler ihre Flaggen einzeln der ganzen Gruppe aus Gastgebern und Gästen in der Mensa vor. Die Ergeb</w:t>
      </w:r>
      <w:r>
        <w:rPr>
          <w:rFonts w:ascii="Trebuchet MS" w:hAnsi="Trebuchet MS"/>
        </w:rPr>
        <w:t>nisse waren ernsthaft, eindrucks</w:t>
      </w:r>
      <w:r>
        <w:rPr>
          <w:rFonts w:ascii="Trebuchet MS" w:hAnsi="Trebuchet MS"/>
        </w:rPr>
        <w:softHyphen/>
        <w:t>voll und vielfältig. Es gab Kaffee und Kuchen vom 13. Jahrgang bereitgestellt, während die meisten Lehrer in den Elternsprechtag verschwanden.</w:t>
      </w:r>
    </w:p>
    <w:p w14:paraId="3390CAA8" w14:textId="77777777" w:rsidR="00923558" w:rsidRDefault="00923558">
      <w:pPr>
        <w:jc w:val="both"/>
        <w:rPr>
          <w:rFonts w:ascii="Trebuchet MS" w:hAnsi="Trebuchet MS"/>
        </w:rPr>
      </w:pPr>
    </w:p>
    <w:p w14:paraId="54BB52C4" w14:textId="77777777" w:rsidR="00923558" w:rsidRDefault="00CF2610">
      <w:pPr>
        <w:jc w:val="both"/>
        <w:rPr>
          <w:rFonts w:ascii="Trebuchet MS" w:hAnsi="Trebuchet MS"/>
        </w:rPr>
      </w:pPr>
      <w:r>
        <w:rPr>
          <w:rFonts w:ascii="Trebuchet MS" w:hAnsi="Trebuchet MS"/>
        </w:rPr>
        <w:t xml:space="preserve">Ein Beispiel: Mein Name ist Niya Pavlinova und ich komme aus </w:t>
      </w:r>
      <w:r>
        <w:rPr>
          <w:rFonts w:ascii="Trebuchet MS" w:hAnsi="Trebuchet MS"/>
        </w:rPr>
        <w:t xml:space="preserve">Bulgarien. Meine Flagge zeigt, wie ich die Welt sehe. Der Hintergrund ist blau und repräsentiert den Himmel. Die vielen bunten Punkte darauf sind die Menschen, die auf unserem Planeten leben – unter demselben Himmel. Auch wenn sie so verschieden sind, wie </w:t>
      </w:r>
      <w:r>
        <w:rPr>
          <w:rFonts w:ascii="Trebuchet MS" w:hAnsi="Trebuchet MS"/>
        </w:rPr>
        <w:t>die vielen Farbtupfer, gehö</w:t>
      </w:r>
      <w:r>
        <w:rPr>
          <w:rFonts w:ascii="Trebuchet MS" w:hAnsi="Trebuchet MS"/>
        </w:rPr>
        <w:softHyphen/>
        <w:t>ren sie zusammen und sind alle gleich. So wie auch die Farben zusammenpassen und jede ist schön und einzigartig. Das ist die Welt, in der ich leben möchte. In der jeder gleich und akzeptiert ist. Das Zeichen in der Mitte bedeute</w:t>
      </w:r>
      <w:r>
        <w:rPr>
          <w:rFonts w:ascii="Trebuchet MS" w:hAnsi="Trebuchet MS"/>
        </w:rPr>
        <w:t>t Gleichheit und die weiße Farbe bedeutet Frieden.</w:t>
      </w:r>
    </w:p>
    <w:p w14:paraId="31630AD6" w14:textId="77777777" w:rsidR="00923558" w:rsidRDefault="00923558">
      <w:pPr>
        <w:jc w:val="both"/>
        <w:rPr>
          <w:rFonts w:ascii="Trebuchet MS" w:hAnsi="Trebuchet MS"/>
        </w:rPr>
      </w:pPr>
    </w:p>
    <w:p w14:paraId="3FA38138" w14:textId="77777777" w:rsidR="00923558" w:rsidRDefault="00CF2610">
      <w:pPr>
        <w:jc w:val="both"/>
      </w:pPr>
      <w:r>
        <w:rPr>
          <w:rFonts w:ascii="Trebuchet MS" w:hAnsi="Trebuchet MS"/>
        </w:rPr>
        <w:t>Abends trafen sich dann alle wieder im Zirkus Messajero, die Lehrer zum Essen die Schü</w:t>
      </w:r>
      <w:r>
        <w:rPr>
          <w:rFonts w:ascii="Trebuchet MS" w:hAnsi="Trebuchet MS"/>
        </w:rPr>
        <w:softHyphen/>
        <w:t xml:space="preserve">ler zum Tanzen. Alle in sehr guter Stimmung. Auch das war mit Sicherheit ein </w:t>
      </w:r>
      <w:r>
        <w:rPr>
          <w:rFonts w:ascii="Trebuchet MS" w:hAnsi="Trebuchet MS"/>
          <w:b/>
          <w:bCs/>
        </w:rPr>
        <w:t>Highlight.</w:t>
      </w:r>
      <w:r>
        <w:rPr>
          <w:rFonts w:ascii="Trebuchet MS" w:hAnsi="Trebuchet MS"/>
        </w:rPr>
        <w:t xml:space="preserve"> Nicht nur die Menschen aus de</w:t>
      </w:r>
      <w:r>
        <w:rPr>
          <w:rFonts w:ascii="Trebuchet MS" w:hAnsi="Trebuchet MS"/>
        </w:rPr>
        <w:t>n verschiedenen Ländern hatten sich mittlerweile gut ken</w:t>
      </w:r>
      <w:r>
        <w:rPr>
          <w:rFonts w:ascii="Trebuchet MS" w:hAnsi="Trebuchet MS"/>
        </w:rPr>
        <w:softHyphen/>
        <w:t>nengelernt auch die Länder-Gruppen – insbesondere die Deutschen untereinander - hat</w:t>
      </w:r>
      <w:r>
        <w:rPr>
          <w:rFonts w:ascii="Trebuchet MS" w:hAnsi="Trebuchet MS"/>
        </w:rPr>
        <w:softHyphen/>
        <w:t>ten sich in ganz neuen Rollen schätzen gelernt.</w:t>
      </w:r>
    </w:p>
    <w:p w14:paraId="7EA11423" w14:textId="77777777" w:rsidR="00923558" w:rsidRDefault="00CF2610">
      <w:pPr>
        <w:jc w:val="both"/>
        <w:rPr>
          <w:rFonts w:ascii="Trebuchet MS" w:hAnsi="Trebuchet MS"/>
        </w:rPr>
      </w:pPr>
      <w:r>
        <w:rPr>
          <w:rFonts w:ascii="Trebuchet MS" w:hAnsi="Trebuchet MS"/>
        </w:rPr>
        <w:t>Freitag</w:t>
      </w:r>
    </w:p>
    <w:p w14:paraId="048E77E8" w14:textId="77777777" w:rsidR="00923558" w:rsidRDefault="00923558">
      <w:pPr>
        <w:jc w:val="both"/>
        <w:rPr>
          <w:rFonts w:ascii="Trebuchet MS" w:hAnsi="Trebuchet MS"/>
        </w:rPr>
      </w:pPr>
    </w:p>
    <w:p w14:paraId="689AB60D" w14:textId="77777777" w:rsidR="00923558" w:rsidRDefault="00CF2610">
      <w:pPr>
        <w:jc w:val="both"/>
        <w:rPr>
          <w:rFonts w:ascii="Trebuchet MS" w:hAnsi="Trebuchet MS"/>
        </w:rPr>
      </w:pPr>
      <w:r>
        <w:rPr>
          <w:rFonts w:ascii="Trebuchet MS" w:hAnsi="Trebuchet MS"/>
        </w:rPr>
        <w:lastRenderedPageBreak/>
        <w:t xml:space="preserve">Am Nikolaustag bekamen die Schüler*innen ihre Zertifikate </w:t>
      </w:r>
      <w:r>
        <w:rPr>
          <w:rFonts w:ascii="Trebuchet MS" w:hAnsi="Trebuchet MS"/>
        </w:rPr>
        <w:t>vom Nikolaus Herrn</w:t>
      </w:r>
      <w:r>
        <w:rPr>
          <w:rFonts w:ascii="Trebuchet MS" w:hAnsi="Trebuchet MS"/>
        </w:rPr>
        <w:br/>
      </w:r>
      <w:r>
        <w:rPr>
          <w:rFonts w:ascii="Trebuchet MS" w:hAnsi="Trebuchet MS"/>
        </w:rPr>
        <w:t>Kotzlow</w:t>
      </w:r>
      <w:r>
        <w:rPr>
          <w:rFonts w:ascii="Trebuchet MS" w:hAnsi="Trebuchet MS"/>
        </w:rPr>
        <w:softHyphen/>
        <w:t>ski überreicht, dazu natürlich noch Nikoläuse, Nikolausmützen und ein Gruppen</w:t>
      </w:r>
      <w:r>
        <w:rPr>
          <w:rFonts w:ascii="Trebuchet MS" w:hAnsi="Trebuchet MS"/>
        </w:rPr>
        <w:softHyphen/>
        <w:t>foto vom ersten Tag. Die Lehrer bespra</w:t>
      </w:r>
      <w:r>
        <w:rPr>
          <w:rFonts w:ascii="Trebuchet MS" w:hAnsi="Trebuchet MS"/>
        </w:rPr>
        <w:softHyphen/>
        <w:t>chen sich in der Evaluationssitzung (sehr positive Rückmeldungen) und es gab letzte Fragen zur Abreise und zum n</w:t>
      </w:r>
      <w:r>
        <w:rPr>
          <w:rFonts w:ascii="Trebuchet MS" w:hAnsi="Trebuchet MS"/>
        </w:rPr>
        <w:t>ächs</w:t>
      </w:r>
      <w:r>
        <w:rPr>
          <w:rFonts w:ascii="Trebuchet MS" w:hAnsi="Trebuchet MS"/>
        </w:rPr>
        <w:softHyphen/>
        <w:t>ten Treffen in Est</w:t>
      </w:r>
      <w:r>
        <w:rPr>
          <w:rFonts w:ascii="Trebuchet MS" w:hAnsi="Trebuchet MS"/>
        </w:rPr>
        <w:softHyphen/>
        <w:t>land. Auch die Schüler hatten noch untereinander Evaluationsin</w:t>
      </w:r>
      <w:r>
        <w:rPr>
          <w:rFonts w:ascii="Trebuchet MS" w:hAnsi="Trebuchet MS"/>
        </w:rPr>
        <w:softHyphen/>
        <w:t>terviews und Fragebögen zur Woche auszufüllen.</w:t>
      </w:r>
    </w:p>
    <w:p w14:paraId="12470876" w14:textId="77777777" w:rsidR="00923558" w:rsidRDefault="00923558">
      <w:pPr>
        <w:jc w:val="both"/>
        <w:rPr>
          <w:rFonts w:ascii="Trebuchet MS" w:hAnsi="Trebuchet MS"/>
        </w:rPr>
      </w:pPr>
    </w:p>
    <w:p w14:paraId="4A1C5462" w14:textId="77777777" w:rsidR="00923558" w:rsidRDefault="00CF2610">
      <w:pPr>
        <w:jc w:val="both"/>
        <w:rPr>
          <w:rFonts w:ascii="Trebuchet MS" w:hAnsi="Trebuchet MS"/>
        </w:rPr>
      </w:pPr>
      <w:r>
        <w:rPr>
          <w:rFonts w:ascii="Trebuchet MS" w:hAnsi="Trebuchet MS"/>
        </w:rPr>
        <w:t>Evaluationsfragebogen:</w:t>
      </w:r>
    </w:p>
    <w:tbl>
      <w:tblPr>
        <w:tblW w:w="9628" w:type="dxa"/>
        <w:tblLayout w:type="fixed"/>
        <w:tblCellMar>
          <w:left w:w="10" w:type="dxa"/>
          <w:right w:w="10" w:type="dxa"/>
        </w:tblCellMar>
        <w:tblLook w:val="04A0" w:firstRow="1" w:lastRow="0" w:firstColumn="1" w:lastColumn="0" w:noHBand="0" w:noVBand="1"/>
      </w:tblPr>
      <w:tblGrid>
        <w:gridCol w:w="2263"/>
        <w:gridCol w:w="7365"/>
      </w:tblGrid>
      <w:tr w:rsidR="00923558" w14:paraId="03496A7E"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1250" w14:textId="77777777" w:rsidR="00923558" w:rsidRDefault="00CF2610">
            <w:pPr>
              <w:jc w:val="both"/>
              <w:rPr>
                <w:rFonts w:ascii="Trebuchet MS" w:hAnsi="Trebuchet MS"/>
              </w:rPr>
            </w:pPr>
            <w:r>
              <w:rPr>
                <w:rFonts w:ascii="Trebuchet MS" w:hAnsi="Trebuchet MS"/>
              </w:rPr>
              <w:t>Ankunft</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5151" w14:textId="77777777" w:rsidR="00923558" w:rsidRDefault="00CF2610">
            <w:pPr>
              <w:jc w:val="both"/>
              <w:rPr>
                <w:rFonts w:ascii="Trebuchet MS" w:hAnsi="Trebuchet MS"/>
              </w:rPr>
            </w:pPr>
            <w:r>
              <w:rPr>
                <w:rFonts w:ascii="Trebuchet MS" w:hAnsi="Trebuchet MS"/>
              </w:rPr>
              <w:t>einstimmig gut</w:t>
            </w:r>
          </w:p>
        </w:tc>
      </w:tr>
      <w:tr w:rsidR="00923558" w14:paraId="1192768B"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23FD" w14:textId="77777777" w:rsidR="00923558" w:rsidRDefault="00CF2610">
            <w:pPr>
              <w:jc w:val="both"/>
              <w:rPr>
                <w:rFonts w:ascii="Trebuchet MS" w:hAnsi="Trebuchet MS"/>
              </w:rPr>
            </w:pPr>
            <w:r>
              <w:rPr>
                <w:rFonts w:ascii="Trebuchet MS" w:hAnsi="Trebuchet MS"/>
              </w:rPr>
              <w:t>Brüssel</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6DF1" w14:textId="77777777" w:rsidR="00923558" w:rsidRDefault="00CF2610">
            <w:pPr>
              <w:jc w:val="both"/>
              <w:rPr>
                <w:rFonts w:ascii="Trebuchet MS" w:hAnsi="Trebuchet MS"/>
              </w:rPr>
            </w:pPr>
            <w:r>
              <w:rPr>
                <w:rFonts w:ascii="Trebuchet MS" w:hAnsi="Trebuchet MS"/>
              </w:rPr>
              <w:t>gut, aber zu kurz, zu kalt, zu wenig Essen</w:t>
            </w:r>
          </w:p>
        </w:tc>
      </w:tr>
      <w:tr w:rsidR="00923558" w14:paraId="6F6C1799"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6A9E" w14:textId="77777777" w:rsidR="00923558" w:rsidRDefault="00CF2610">
            <w:pPr>
              <w:jc w:val="both"/>
              <w:rPr>
                <w:rFonts w:ascii="Trebuchet MS" w:hAnsi="Trebuchet MS"/>
              </w:rPr>
            </w:pPr>
            <w:r>
              <w:rPr>
                <w:rFonts w:ascii="Trebuchet MS" w:hAnsi="Trebuchet MS"/>
              </w:rPr>
              <w:t>Willkommen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0B1C" w14:textId="77777777" w:rsidR="00923558" w:rsidRDefault="00CF2610">
            <w:pPr>
              <w:jc w:val="both"/>
              <w:rPr>
                <w:rFonts w:ascii="Trebuchet MS" w:hAnsi="Trebuchet MS"/>
              </w:rPr>
            </w:pPr>
            <w:r>
              <w:rPr>
                <w:rFonts w:ascii="Trebuchet MS" w:hAnsi="Trebuchet MS"/>
              </w:rPr>
              <w:t xml:space="preserve">einstimmig </w:t>
            </w:r>
            <w:r>
              <w:rPr>
                <w:rFonts w:ascii="Trebuchet MS" w:hAnsi="Trebuchet MS"/>
              </w:rPr>
              <w:t>gut</w:t>
            </w:r>
          </w:p>
        </w:tc>
      </w:tr>
      <w:tr w:rsidR="00923558" w14:paraId="4D772C77"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2E0A" w14:textId="77777777" w:rsidR="00923558" w:rsidRDefault="00CF2610">
            <w:pPr>
              <w:jc w:val="both"/>
              <w:rPr>
                <w:rFonts w:ascii="Trebuchet MS" w:hAnsi="Trebuchet MS"/>
              </w:rPr>
            </w:pPr>
            <w:r>
              <w:rPr>
                <w:rFonts w:ascii="Trebuchet MS" w:hAnsi="Trebuchet MS"/>
              </w:rPr>
              <w:t>Frühstück</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E703" w14:textId="77777777" w:rsidR="00923558" w:rsidRDefault="00CF2610">
            <w:pPr>
              <w:jc w:val="both"/>
              <w:rPr>
                <w:rFonts w:ascii="Trebuchet MS" w:hAnsi="Trebuchet MS"/>
              </w:rPr>
            </w:pPr>
            <w:r>
              <w:rPr>
                <w:rFonts w:ascii="Trebuchet MS" w:hAnsi="Trebuchet MS"/>
              </w:rPr>
              <w:t>überwiegend gut, aber einigen (5) hat es nicht geschmeckt.</w:t>
            </w:r>
          </w:p>
        </w:tc>
      </w:tr>
      <w:tr w:rsidR="00923558" w14:paraId="45C1543A"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AAEB" w14:textId="77777777" w:rsidR="00923558" w:rsidRDefault="00CF2610">
            <w:pPr>
              <w:jc w:val="both"/>
              <w:rPr>
                <w:rFonts w:ascii="Trebuchet MS" w:hAnsi="Trebuchet MS"/>
              </w:rPr>
            </w:pPr>
            <w:r>
              <w:rPr>
                <w:rFonts w:ascii="Trebuchet MS" w:hAnsi="Trebuchet MS"/>
              </w:rPr>
              <w:t>Spiele</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E379" w14:textId="77777777" w:rsidR="00923558" w:rsidRDefault="00CF2610">
            <w:pPr>
              <w:jc w:val="both"/>
              <w:rPr>
                <w:rFonts w:ascii="Trebuchet MS" w:hAnsi="Trebuchet MS"/>
              </w:rPr>
            </w:pPr>
            <w:r>
              <w:rPr>
                <w:rFonts w:ascii="Trebuchet MS" w:hAnsi="Trebuchet MS"/>
              </w:rPr>
              <w:t>gut, 1x sehr gut, 1 x hat’s gar nicht gefallen</w:t>
            </w:r>
          </w:p>
        </w:tc>
      </w:tr>
      <w:tr w:rsidR="00923558" w14:paraId="412806DB"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028C" w14:textId="77777777" w:rsidR="00923558" w:rsidRDefault="00CF2610">
            <w:pPr>
              <w:jc w:val="both"/>
              <w:rPr>
                <w:rFonts w:ascii="Trebuchet MS" w:hAnsi="Trebuchet MS"/>
              </w:rPr>
            </w:pPr>
            <w:r>
              <w:rPr>
                <w:rFonts w:ascii="Trebuchet MS" w:hAnsi="Trebuchet MS"/>
              </w:rPr>
              <w:t>Bürgermeister</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7A8" w14:textId="77777777" w:rsidR="00923558" w:rsidRDefault="00CF2610">
            <w:pPr>
              <w:jc w:val="both"/>
              <w:rPr>
                <w:rFonts w:ascii="Trebuchet MS" w:hAnsi="Trebuchet MS"/>
              </w:rPr>
            </w:pPr>
            <w:r>
              <w:rPr>
                <w:rFonts w:ascii="Trebuchet MS" w:hAnsi="Trebuchet MS"/>
              </w:rPr>
              <w:t>überwiegend gut, aber einige (4) haben sich gelangweilt</w:t>
            </w:r>
          </w:p>
        </w:tc>
      </w:tr>
      <w:tr w:rsidR="00923558" w14:paraId="33E6BF26"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DCB2" w14:textId="77777777" w:rsidR="00923558" w:rsidRDefault="00CF2610">
            <w:pPr>
              <w:jc w:val="both"/>
              <w:rPr>
                <w:rFonts w:ascii="Trebuchet MS" w:hAnsi="Trebuchet MS"/>
              </w:rPr>
            </w:pPr>
            <w:r>
              <w:rPr>
                <w:rFonts w:ascii="Trebuchet MS" w:hAnsi="Trebuchet MS"/>
              </w:rPr>
              <w:t>Mittagessen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6A09" w14:textId="77777777" w:rsidR="00923558" w:rsidRDefault="00CF2610">
            <w:pPr>
              <w:jc w:val="both"/>
              <w:rPr>
                <w:rFonts w:ascii="Trebuchet MS" w:hAnsi="Trebuchet MS"/>
              </w:rPr>
            </w:pPr>
            <w:r>
              <w:rPr>
                <w:rFonts w:ascii="Trebuchet MS" w:hAnsi="Trebuchet MS"/>
              </w:rPr>
              <w:t xml:space="preserve">4x sehr gut, sonst gut (beste </w:t>
            </w:r>
            <w:r>
              <w:rPr>
                <w:rFonts w:ascii="Trebuchet MS" w:hAnsi="Trebuchet MS"/>
              </w:rPr>
              <w:t>Essensbewertung!)</w:t>
            </w:r>
          </w:p>
        </w:tc>
      </w:tr>
      <w:tr w:rsidR="00923558" w14:paraId="55790A35"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F397" w14:textId="77777777" w:rsidR="00923558" w:rsidRDefault="00CF2610">
            <w:pPr>
              <w:jc w:val="both"/>
              <w:rPr>
                <w:rFonts w:ascii="Trebuchet MS" w:hAnsi="Trebuchet MS"/>
              </w:rPr>
            </w:pPr>
            <w:r>
              <w:rPr>
                <w:rFonts w:ascii="Trebuchet MS" w:hAnsi="Trebuchet MS"/>
              </w:rPr>
              <w:t>Präsentationen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B914" w14:textId="77777777" w:rsidR="00923558" w:rsidRDefault="00CF2610">
            <w:pPr>
              <w:jc w:val="both"/>
              <w:rPr>
                <w:rFonts w:ascii="Trebuchet MS" w:hAnsi="Trebuchet MS"/>
              </w:rPr>
            </w:pPr>
            <w:r>
              <w:rPr>
                <w:rFonts w:ascii="Trebuchet MS" w:hAnsi="Trebuchet MS"/>
              </w:rPr>
              <w:t>überwiegend gut, aber einige (6) haben sich gelangweilt</w:t>
            </w:r>
          </w:p>
        </w:tc>
      </w:tr>
      <w:tr w:rsidR="00923558" w14:paraId="4D504F95"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7A35" w14:textId="77777777" w:rsidR="00923558" w:rsidRDefault="00CF2610">
            <w:pPr>
              <w:jc w:val="both"/>
              <w:rPr>
                <w:rFonts w:ascii="Trebuchet MS" w:hAnsi="Trebuchet MS"/>
              </w:rPr>
            </w:pPr>
            <w:r>
              <w:rPr>
                <w:rFonts w:ascii="Trebuchet MS" w:hAnsi="Trebuchet MS"/>
              </w:rPr>
              <w:t>EVA-Party</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0CC1" w14:textId="77777777" w:rsidR="00923558" w:rsidRDefault="00CF2610">
            <w:pPr>
              <w:jc w:val="both"/>
              <w:rPr>
                <w:rFonts w:ascii="Trebuchet MS" w:hAnsi="Trebuchet MS"/>
              </w:rPr>
            </w:pPr>
            <w:r>
              <w:rPr>
                <w:rFonts w:ascii="Trebuchet MS" w:hAnsi="Trebuchet MS"/>
              </w:rPr>
              <w:t>18x gut, 2x hat es nicht gefallen</w:t>
            </w:r>
          </w:p>
        </w:tc>
      </w:tr>
      <w:tr w:rsidR="00923558" w14:paraId="37EB50DA"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F08E" w14:textId="77777777" w:rsidR="00923558" w:rsidRDefault="00CF2610">
            <w:pPr>
              <w:jc w:val="both"/>
              <w:rPr>
                <w:rFonts w:ascii="Trebuchet MS" w:hAnsi="Trebuchet MS"/>
              </w:rPr>
            </w:pPr>
            <w:r>
              <w:rPr>
                <w:rFonts w:ascii="Trebuchet MS" w:hAnsi="Trebuchet MS"/>
              </w:rPr>
              <w:t>Unterricht</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40DE" w14:textId="77777777" w:rsidR="00923558" w:rsidRDefault="00CF2610">
            <w:pPr>
              <w:jc w:val="both"/>
              <w:rPr>
                <w:rFonts w:ascii="Trebuchet MS" w:hAnsi="Trebuchet MS"/>
              </w:rPr>
            </w:pPr>
            <w:r>
              <w:rPr>
                <w:rFonts w:ascii="Trebuchet MS" w:hAnsi="Trebuchet MS"/>
              </w:rPr>
              <w:t>10x gut, 10x geht so bis schlecht oder langweilig</w:t>
            </w:r>
          </w:p>
        </w:tc>
      </w:tr>
      <w:tr w:rsidR="00923558" w14:paraId="345DB724"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8A9E" w14:textId="77777777" w:rsidR="00923558" w:rsidRDefault="00CF2610">
            <w:pPr>
              <w:jc w:val="both"/>
              <w:rPr>
                <w:rFonts w:ascii="Trebuchet MS" w:hAnsi="Trebuchet MS"/>
              </w:rPr>
            </w:pPr>
            <w:r>
              <w:rPr>
                <w:rFonts w:ascii="Trebuchet MS" w:hAnsi="Trebuchet MS"/>
              </w:rPr>
              <w:t>Mensaessen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BDEC" w14:textId="77777777" w:rsidR="00923558" w:rsidRDefault="00CF2610">
            <w:pPr>
              <w:jc w:val="both"/>
              <w:rPr>
                <w:rFonts w:ascii="Trebuchet MS" w:hAnsi="Trebuchet MS"/>
              </w:rPr>
            </w:pPr>
            <w:r>
              <w:rPr>
                <w:rFonts w:ascii="Trebuchet MS" w:hAnsi="Trebuchet MS"/>
              </w:rPr>
              <w:t xml:space="preserve">überwiegend gut, aber einigen (6) hat es </w:t>
            </w:r>
            <w:r>
              <w:rPr>
                <w:rFonts w:ascii="Trebuchet MS" w:hAnsi="Trebuchet MS"/>
              </w:rPr>
              <w:t>nicht geschmeckt.</w:t>
            </w:r>
          </w:p>
        </w:tc>
      </w:tr>
      <w:tr w:rsidR="00923558" w14:paraId="10C5365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A098" w14:textId="77777777" w:rsidR="00923558" w:rsidRDefault="00CF2610">
            <w:pPr>
              <w:jc w:val="both"/>
              <w:rPr>
                <w:rFonts w:ascii="Trebuchet MS" w:hAnsi="Trebuchet MS"/>
              </w:rPr>
            </w:pPr>
            <w:r>
              <w:rPr>
                <w:rFonts w:ascii="Trebuchet MS" w:hAnsi="Trebuchet MS"/>
              </w:rPr>
              <w:t>Abteiberg Museum</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A9C0" w14:textId="77777777" w:rsidR="00923558" w:rsidRDefault="00CF2610">
            <w:pPr>
              <w:jc w:val="both"/>
              <w:rPr>
                <w:rFonts w:ascii="Trebuchet MS" w:hAnsi="Trebuchet MS"/>
              </w:rPr>
            </w:pPr>
            <w:r>
              <w:rPr>
                <w:rFonts w:ascii="Trebuchet MS" w:hAnsi="Trebuchet MS"/>
              </w:rPr>
              <w:t>4x sehr gut, 11x gut, 4x geht so, 1x schlecht</w:t>
            </w:r>
          </w:p>
        </w:tc>
      </w:tr>
      <w:tr w:rsidR="00923558" w14:paraId="6E47BB39"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90BA" w14:textId="77777777" w:rsidR="00923558" w:rsidRDefault="00CF2610">
            <w:pPr>
              <w:jc w:val="both"/>
              <w:rPr>
                <w:rFonts w:ascii="Trebuchet MS" w:hAnsi="Trebuchet MS"/>
              </w:rPr>
            </w:pPr>
            <w:r>
              <w:rPr>
                <w:rFonts w:ascii="Trebuchet MS" w:hAnsi="Trebuchet MS"/>
              </w:rPr>
              <w:t>Freizeit</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729B4" w14:textId="77777777" w:rsidR="00923558" w:rsidRDefault="00CF2610">
            <w:pPr>
              <w:jc w:val="both"/>
              <w:rPr>
                <w:rFonts w:ascii="Trebuchet MS" w:hAnsi="Trebuchet MS"/>
              </w:rPr>
            </w:pPr>
            <w:r>
              <w:rPr>
                <w:rFonts w:ascii="Trebuchet MS" w:hAnsi="Trebuchet MS"/>
              </w:rPr>
              <w:t>einstimmig gut</w:t>
            </w:r>
          </w:p>
        </w:tc>
      </w:tr>
      <w:tr w:rsidR="00923558" w14:paraId="2615349B"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7BEF" w14:textId="77777777" w:rsidR="00923558" w:rsidRDefault="00CF2610">
            <w:pPr>
              <w:jc w:val="both"/>
              <w:rPr>
                <w:rFonts w:ascii="Trebuchet MS" w:hAnsi="Trebuchet MS"/>
              </w:rPr>
            </w:pPr>
            <w:r>
              <w:rPr>
                <w:rFonts w:ascii="Trebuchet MS" w:hAnsi="Trebuchet MS"/>
              </w:rPr>
              <w:t>Familienabend</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4DFA" w14:textId="77777777" w:rsidR="00923558" w:rsidRDefault="00CF2610">
            <w:pPr>
              <w:jc w:val="both"/>
              <w:rPr>
                <w:rFonts w:ascii="Trebuchet MS" w:hAnsi="Trebuchet MS"/>
              </w:rPr>
            </w:pPr>
            <w:r>
              <w:rPr>
                <w:rFonts w:ascii="Trebuchet MS" w:hAnsi="Trebuchet MS"/>
              </w:rPr>
              <w:t>einstimmig gut</w:t>
            </w:r>
          </w:p>
        </w:tc>
      </w:tr>
      <w:tr w:rsidR="00923558" w14:paraId="39AAAAE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EE69" w14:textId="77777777" w:rsidR="00923558" w:rsidRDefault="00CF2610">
            <w:pPr>
              <w:jc w:val="both"/>
              <w:rPr>
                <w:rFonts w:ascii="Trebuchet MS" w:hAnsi="Trebuchet MS"/>
              </w:rPr>
            </w:pPr>
            <w:r>
              <w:rPr>
                <w:rFonts w:ascii="Trebuchet MS" w:hAnsi="Trebuchet MS"/>
              </w:rPr>
              <w:t>Moschee</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EC4A" w14:textId="77777777" w:rsidR="00923558" w:rsidRDefault="00CF2610">
            <w:pPr>
              <w:jc w:val="both"/>
              <w:rPr>
                <w:rFonts w:ascii="Trebuchet MS" w:hAnsi="Trebuchet MS"/>
              </w:rPr>
            </w:pPr>
            <w:r>
              <w:rPr>
                <w:rFonts w:ascii="Trebuchet MS" w:hAnsi="Trebuchet MS"/>
              </w:rPr>
              <w:t>gut, bis auf einen</w:t>
            </w:r>
          </w:p>
        </w:tc>
      </w:tr>
      <w:tr w:rsidR="00923558" w14:paraId="06C69E5A"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09FB" w14:textId="77777777" w:rsidR="00923558" w:rsidRDefault="00CF2610">
            <w:pPr>
              <w:jc w:val="both"/>
              <w:rPr>
                <w:rFonts w:ascii="Trebuchet MS" w:hAnsi="Trebuchet MS"/>
              </w:rPr>
            </w:pPr>
            <w:r>
              <w:rPr>
                <w:rFonts w:ascii="Trebuchet MS" w:hAnsi="Trebuchet MS"/>
              </w:rPr>
              <w:t>Dom</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D1C1" w14:textId="77777777" w:rsidR="00923558" w:rsidRDefault="00CF2610">
            <w:pPr>
              <w:jc w:val="both"/>
              <w:rPr>
                <w:rFonts w:ascii="Trebuchet MS" w:hAnsi="Trebuchet MS"/>
              </w:rPr>
            </w:pPr>
            <w:r>
              <w:rPr>
                <w:rFonts w:ascii="Trebuchet MS" w:hAnsi="Trebuchet MS"/>
              </w:rPr>
              <w:t>einstimmig gut</w:t>
            </w:r>
          </w:p>
        </w:tc>
      </w:tr>
      <w:tr w:rsidR="00923558" w14:paraId="17FF329C"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8FE1" w14:textId="77777777" w:rsidR="00923558" w:rsidRDefault="00CF2610">
            <w:pPr>
              <w:jc w:val="both"/>
              <w:rPr>
                <w:rFonts w:ascii="Trebuchet MS" w:hAnsi="Trebuchet MS"/>
              </w:rPr>
            </w:pPr>
            <w:r>
              <w:rPr>
                <w:rFonts w:ascii="Trebuchet MS" w:hAnsi="Trebuchet MS"/>
              </w:rPr>
              <w:t>Freizeit</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7285" w14:textId="77777777" w:rsidR="00923558" w:rsidRDefault="00CF2610">
            <w:pPr>
              <w:jc w:val="both"/>
            </w:pPr>
            <w:r>
              <w:rPr>
                <w:rFonts w:ascii="Trebuchet MS" w:hAnsi="Trebuchet MS"/>
              </w:rPr>
              <w:t xml:space="preserve">18x gut, 2 x schlecht, </w:t>
            </w:r>
            <w:r>
              <w:rPr>
                <w:rFonts w:ascii="Trebuchet MS" w:hAnsi="Trebuchet MS"/>
                <w:sz w:val="22"/>
                <w:szCs w:val="22"/>
              </w:rPr>
              <w:t xml:space="preserve">weil nicht das gemacht wurde, was </w:t>
            </w:r>
            <w:r>
              <w:rPr>
                <w:rFonts w:ascii="Trebuchet MS" w:hAnsi="Trebuchet MS"/>
                <w:sz w:val="22"/>
                <w:szCs w:val="22"/>
              </w:rPr>
              <w:t>sie wollten</w:t>
            </w:r>
          </w:p>
        </w:tc>
      </w:tr>
      <w:tr w:rsidR="00923558" w14:paraId="781A579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396E" w14:textId="77777777" w:rsidR="00923558" w:rsidRDefault="00CF2610">
            <w:pPr>
              <w:jc w:val="both"/>
              <w:rPr>
                <w:rFonts w:ascii="Trebuchet MS" w:hAnsi="Trebuchet MS"/>
              </w:rPr>
            </w:pPr>
            <w:r>
              <w:rPr>
                <w:rFonts w:ascii="Trebuchet MS" w:hAnsi="Trebuchet MS"/>
              </w:rPr>
              <w:t>RJM-Museum</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F19F" w14:textId="77777777" w:rsidR="00923558" w:rsidRDefault="00CF2610">
            <w:pPr>
              <w:jc w:val="both"/>
              <w:rPr>
                <w:rFonts w:ascii="Trebuchet MS" w:hAnsi="Trebuchet MS"/>
              </w:rPr>
            </w:pPr>
            <w:r>
              <w:rPr>
                <w:rFonts w:ascii="Trebuchet MS" w:hAnsi="Trebuchet MS"/>
              </w:rPr>
              <w:t>4x sehr gut, 15x gut, 1x mittel (zu kurz!)</w:t>
            </w:r>
          </w:p>
        </w:tc>
      </w:tr>
      <w:tr w:rsidR="00923558" w14:paraId="2DC6CEF3"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6592" w14:textId="77777777" w:rsidR="00923558" w:rsidRDefault="00CF2610">
            <w:pPr>
              <w:jc w:val="both"/>
              <w:rPr>
                <w:rFonts w:ascii="Trebuchet MS" w:hAnsi="Trebuchet MS"/>
              </w:rPr>
            </w:pPr>
            <w:r>
              <w:rPr>
                <w:rFonts w:ascii="Trebuchet MS" w:hAnsi="Trebuchet MS"/>
              </w:rPr>
              <w:t>Workshop</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558C" w14:textId="77777777" w:rsidR="00923558" w:rsidRDefault="00CF2610">
            <w:pPr>
              <w:jc w:val="both"/>
              <w:rPr>
                <w:rFonts w:ascii="Trebuchet MS" w:hAnsi="Trebuchet MS"/>
              </w:rPr>
            </w:pPr>
            <w:r>
              <w:rPr>
                <w:rFonts w:ascii="Trebuchet MS" w:hAnsi="Trebuchet MS"/>
              </w:rPr>
              <w:t>7x gut, 3x mittel, 10x schlecht, weil zu lang!</w:t>
            </w:r>
          </w:p>
        </w:tc>
      </w:tr>
      <w:tr w:rsidR="00923558" w14:paraId="7701346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1A1E" w14:textId="77777777" w:rsidR="00923558" w:rsidRDefault="00CF2610">
            <w:pPr>
              <w:jc w:val="both"/>
              <w:rPr>
                <w:rFonts w:ascii="Trebuchet MS" w:hAnsi="Trebuchet MS"/>
              </w:rPr>
            </w:pPr>
            <w:r>
              <w:rPr>
                <w:rFonts w:ascii="Trebuchet MS" w:hAnsi="Trebuchet MS"/>
              </w:rPr>
              <w:t>Pizza</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C292" w14:textId="77777777" w:rsidR="00923558" w:rsidRDefault="00CF2610">
            <w:pPr>
              <w:jc w:val="both"/>
              <w:rPr>
                <w:rFonts w:ascii="Trebuchet MS" w:hAnsi="Trebuchet MS"/>
              </w:rPr>
            </w:pPr>
            <w:r>
              <w:rPr>
                <w:rFonts w:ascii="Trebuchet MS" w:hAnsi="Trebuchet MS"/>
              </w:rPr>
              <w:t>überwiegend gut, aber einigen (3) hat es nicht geschmeckt.</w:t>
            </w:r>
          </w:p>
        </w:tc>
      </w:tr>
      <w:tr w:rsidR="00923558" w14:paraId="282C2AC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2E31" w14:textId="77777777" w:rsidR="00923558" w:rsidRDefault="00CF2610">
            <w:pPr>
              <w:jc w:val="both"/>
              <w:rPr>
                <w:rFonts w:ascii="Trebuchet MS" w:hAnsi="Trebuchet MS"/>
              </w:rPr>
            </w:pPr>
            <w:r>
              <w:rPr>
                <w:rFonts w:ascii="Trebuchet MS" w:hAnsi="Trebuchet MS"/>
              </w:rPr>
              <w:t>Präsentation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B330" w14:textId="77777777" w:rsidR="00923558" w:rsidRDefault="00CF2610">
            <w:pPr>
              <w:jc w:val="both"/>
              <w:rPr>
                <w:rFonts w:ascii="Trebuchet MS" w:hAnsi="Trebuchet MS"/>
              </w:rPr>
            </w:pPr>
            <w:r>
              <w:rPr>
                <w:rFonts w:ascii="Trebuchet MS" w:hAnsi="Trebuchet MS"/>
              </w:rPr>
              <w:t>überwiegend gut, 4x mittel</w:t>
            </w:r>
          </w:p>
        </w:tc>
      </w:tr>
      <w:tr w:rsidR="00923558" w14:paraId="04DD5514"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F553" w14:textId="77777777" w:rsidR="00923558" w:rsidRDefault="00CF2610">
            <w:pPr>
              <w:jc w:val="both"/>
              <w:rPr>
                <w:rFonts w:ascii="Trebuchet MS" w:hAnsi="Trebuchet MS"/>
              </w:rPr>
            </w:pPr>
            <w:r>
              <w:rPr>
                <w:rFonts w:ascii="Trebuchet MS" w:hAnsi="Trebuchet MS"/>
              </w:rPr>
              <w:t>Disko-Abend</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539C" w14:textId="77777777" w:rsidR="00923558" w:rsidRDefault="00CF2610">
            <w:pPr>
              <w:jc w:val="both"/>
              <w:rPr>
                <w:rFonts w:ascii="Trebuchet MS" w:hAnsi="Trebuchet MS"/>
              </w:rPr>
            </w:pPr>
            <w:r>
              <w:rPr>
                <w:rFonts w:ascii="Trebuchet MS" w:hAnsi="Trebuchet MS"/>
              </w:rPr>
              <w:t>2x sehr gut,</w:t>
            </w:r>
            <w:r>
              <w:rPr>
                <w:rFonts w:ascii="Trebuchet MS" w:hAnsi="Trebuchet MS"/>
              </w:rPr>
              <w:t xml:space="preserve"> 13x gut, 5x sehr schlecht, wie sie nicht da waren</w:t>
            </w:r>
          </w:p>
        </w:tc>
      </w:tr>
      <w:tr w:rsidR="00923558" w14:paraId="422B7980"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85BB" w14:textId="77777777" w:rsidR="00923558" w:rsidRDefault="00CF2610">
            <w:pPr>
              <w:jc w:val="both"/>
              <w:rPr>
                <w:rFonts w:ascii="Trebuchet MS" w:hAnsi="Trebuchet MS"/>
              </w:rPr>
            </w:pPr>
            <w:r>
              <w:rPr>
                <w:rFonts w:ascii="Trebuchet MS" w:hAnsi="Trebuchet MS"/>
              </w:rPr>
              <w:t>Nikolaus</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29E1" w14:textId="77777777" w:rsidR="00923558" w:rsidRDefault="00CF2610">
            <w:pPr>
              <w:jc w:val="both"/>
              <w:rPr>
                <w:rFonts w:ascii="Trebuchet MS" w:hAnsi="Trebuchet MS"/>
              </w:rPr>
            </w:pPr>
            <w:r>
              <w:rPr>
                <w:rFonts w:ascii="Trebuchet MS" w:hAnsi="Trebuchet MS"/>
              </w:rPr>
              <w:t>17x gut, 3x nicht da oder viel zu spät gekommen</w:t>
            </w:r>
          </w:p>
        </w:tc>
      </w:tr>
    </w:tbl>
    <w:p w14:paraId="18E0F865" w14:textId="77777777" w:rsidR="00923558" w:rsidRDefault="00923558">
      <w:pPr>
        <w:jc w:val="both"/>
        <w:rPr>
          <w:rFonts w:ascii="Trebuchet MS" w:hAnsi="Trebuchet MS"/>
        </w:rPr>
      </w:pPr>
    </w:p>
    <w:p w14:paraId="09A60CD1" w14:textId="77777777" w:rsidR="00923558" w:rsidRDefault="00CF2610">
      <w:pPr>
        <w:pStyle w:val="Listenabsatz"/>
        <w:numPr>
          <w:ilvl w:val="0"/>
          <w:numId w:val="2"/>
        </w:numPr>
        <w:jc w:val="both"/>
        <w:rPr>
          <w:rFonts w:ascii="Trebuchet MS" w:hAnsi="Trebuchet MS"/>
        </w:rPr>
      </w:pPr>
      <w:r>
        <w:rPr>
          <w:rFonts w:ascii="Trebuchet MS" w:hAnsi="Trebuchet MS"/>
        </w:rPr>
        <w:t>Die beiden Museen haben erstaunlich gut in der Gunst der Schüler abgeschnitten.</w:t>
      </w:r>
    </w:p>
    <w:p w14:paraId="42466466" w14:textId="77777777" w:rsidR="00923558" w:rsidRDefault="00CF2610">
      <w:pPr>
        <w:pStyle w:val="Listenabsatz"/>
        <w:numPr>
          <w:ilvl w:val="0"/>
          <w:numId w:val="3"/>
        </w:numPr>
        <w:jc w:val="both"/>
        <w:rPr>
          <w:rFonts w:ascii="Trebuchet MS" w:hAnsi="Trebuchet MS"/>
        </w:rPr>
      </w:pPr>
      <w:r>
        <w:rPr>
          <w:rFonts w:ascii="Trebuchet MS" w:hAnsi="Trebuchet MS"/>
        </w:rPr>
        <w:t xml:space="preserve">Die Aufgabe des Workshops war sprachlich zum Teil zu </w:t>
      </w:r>
      <w:r>
        <w:rPr>
          <w:rFonts w:ascii="Trebuchet MS" w:hAnsi="Trebuchet MS"/>
        </w:rPr>
        <w:t>anspruchsvoll.</w:t>
      </w:r>
    </w:p>
    <w:p w14:paraId="218678EB" w14:textId="77777777" w:rsidR="00923558" w:rsidRDefault="00CF2610">
      <w:pPr>
        <w:pStyle w:val="Listenabsatz"/>
        <w:numPr>
          <w:ilvl w:val="0"/>
          <w:numId w:val="3"/>
        </w:numPr>
        <w:jc w:val="both"/>
        <w:rPr>
          <w:rFonts w:ascii="Trebuchet MS" w:hAnsi="Trebuchet MS"/>
        </w:rPr>
      </w:pPr>
      <w:r>
        <w:rPr>
          <w:rFonts w:ascii="Trebuchet MS" w:hAnsi="Trebuchet MS"/>
        </w:rPr>
        <w:t>Am Disko-Abend hatten einige Gasteltern wohl andere Pläne.</w:t>
      </w:r>
    </w:p>
    <w:p w14:paraId="3ED99D5F" w14:textId="77777777" w:rsidR="00923558" w:rsidRDefault="00923558">
      <w:pPr>
        <w:pStyle w:val="Listenabsatz"/>
        <w:jc w:val="both"/>
        <w:rPr>
          <w:rFonts w:ascii="Trebuchet MS" w:hAnsi="Trebuchet MS"/>
        </w:rPr>
      </w:pPr>
    </w:p>
    <w:p w14:paraId="3D7722B9" w14:textId="77777777" w:rsidR="00923558" w:rsidRDefault="00CF2610">
      <w:pPr>
        <w:jc w:val="both"/>
        <w:rPr>
          <w:rFonts w:ascii="Trebuchet MS" w:hAnsi="Trebuchet MS"/>
        </w:rPr>
      </w:pPr>
      <w:r>
        <w:rPr>
          <w:rFonts w:ascii="Trebuchet MS" w:hAnsi="Trebuchet MS"/>
        </w:rPr>
        <w:t>Nach getaner Arbeit ging es dann mit dem Zug nach Düsseldorf. Im „Orbit“ und auf den Weihnachtsmärkten konnten letzte Eindrücke gesammelt und Reiseandenken gekauft werden. Auch Zug-</w:t>
      </w:r>
      <w:r>
        <w:rPr>
          <w:rFonts w:ascii="Trebuchet MS" w:hAnsi="Trebuchet MS"/>
        </w:rPr>
        <w:t xml:space="preserve"> und U-Bahnfahrten waren für viele Gäste eine neue Erfahrung. Abends gingen wir dann getrennte Wege: Die Schüler waren teils Schlittschuhlaufen in der Eis</w:t>
      </w:r>
      <w:r>
        <w:rPr>
          <w:rFonts w:ascii="Trebuchet MS" w:hAnsi="Trebuchet MS"/>
        </w:rPr>
        <w:softHyphen/>
        <w:t>disko in Grefrath, teils in den Familien. Die Lehrer trafen sich zum „Last Dinner“ bei der Schulleite</w:t>
      </w:r>
      <w:r>
        <w:rPr>
          <w:rFonts w:ascii="Trebuchet MS" w:hAnsi="Trebuchet MS"/>
        </w:rPr>
        <w:t>rin Carolin Mühlen.</w:t>
      </w:r>
    </w:p>
    <w:p w14:paraId="1E7BEB8D" w14:textId="77777777" w:rsidR="00923558" w:rsidRDefault="00CF2610">
      <w:pPr>
        <w:jc w:val="both"/>
        <w:rPr>
          <w:rFonts w:ascii="Trebuchet MS" w:hAnsi="Trebuchet MS"/>
        </w:rPr>
      </w:pPr>
      <w:r>
        <w:rPr>
          <w:rFonts w:ascii="Trebuchet MS" w:hAnsi="Trebuchet MS"/>
        </w:rPr>
        <w:t>Die Stimmung war sehr freundschaftlich, der Tenor der letzten Worte war, dass wir alle einen guten Start in ein kompliziertes, anspruchsvolles Projekt hatten und uns auf An</w:t>
      </w:r>
      <w:r>
        <w:rPr>
          <w:rFonts w:ascii="Trebuchet MS" w:hAnsi="Trebuchet MS"/>
        </w:rPr>
        <w:softHyphen/>
        <w:t>hieb gut verstanden haben. Das gegenseitige Vertrauen ist gewac</w:t>
      </w:r>
      <w:r>
        <w:rPr>
          <w:rFonts w:ascii="Trebuchet MS" w:hAnsi="Trebuchet MS"/>
        </w:rPr>
        <w:t>hsen und lässt auf eine gute Arbeitsatmosphäre für den weiteren Verlauf des Projektes hoffen. Die gastgebenden Schüler und Gastschüler haben eine großartige Erfahrung in Sachen Toleranz gemacht, denn unsere Schulen liegen nicht nur in verschiedene Teilen d</w:t>
      </w:r>
      <w:r>
        <w:rPr>
          <w:rFonts w:ascii="Trebuchet MS" w:hAnsi="Trebuchet MS"/>
        </w:rPr>
        <w:t>er Europäischen Union, sondern auf drei Kontinenten (Europa, Asien und Afrika) und bei diesem ersten Treffen ist uns erst richtig bewusst geworden, wie verschiedenartig unsere Lebenswelten sind. Das ist eine großartige Grundlage für EVA und gleichzeitig au</w:t>
      </w:r>
      <w:r>
        <w:rPr>
          <w:rFonts w:ascii="Trebuchet MS" w:hAnsi="Trebuchet MS"/>
        </w:rPr>
        <w:t>ch eine große Herausforde</w:t>
      </w:r>
      <w:r>
        <w:rPr>
          <w:rFonts w:ascii="Trebuchet MS" w:hAnsi="Trebuchet MS"/>
        </w:rPr>
        <w:softHyphen/>
        <w:t xml:space="preserve">rung! </w:t>
      </w:r>
      <w:r>
        <w:rPr>
          <w:rFonts w:ascii="Trebuchet MS" w:hAnsi="Trebuchet MS"/>
        </w:rPr>
        <w:lastRenderedPageBreak/>
        <w:t>Die deutsche Schule in Mönchengladbach hat dabei eine besondere Rolle, denn kei</w:t>
      </w:r>
      <w:r>
        <w:rPr>
          <w:rFonts w:ascii="Trebuchet MS" w:hAnsi="Trebuchet MS"/>
        </w:rPr>
        <w:softHyphen/>
        <w:t>ne andere Schule vereint so vielfältige Herkünfte an einer Schule (45 Herkunftsnationen) wie wir und keine andere hat so viel Erfahrung mit Inte</w:t>
      </w:r>
      <w:r>
        <w:rPr>
          <w:rFonts w:ascii="Trebuchet MS" w:hAnsi="Trebuchet MS"/>
        </w:rPr>
        <w:t>gration wie wir.  Andererseits sind wir auch sehr privilegiert.</w:t>
      </w:r>
    </w:p>
    <w:p w14:paraId="1308399F" w14:textId="77777777" w:rsidR="00923558" w:rsidRDefault="00CF2610">
      <w:pPr>
        <w:jc w:val="both"/>
        <w:rPr>
          <w:rFonts w:ascii="Trebuchet MS" w:hAnsi="Trebuchet MS"/>
        </w:rPr>
      </w:pPr>
      <w:r>
        <w:rPr>
          <w:rFonts w:ascii="Trebuchet MS" w:hAnsi="Trebuchet MS"/>
        </w:rPr>
        <w:t>Auch wenn hier namentlich nicht erwähnt haben Erdal Erez, Uta Goldenberg, Lydia</w:t>
      </w:r>
      <w:r>
        <w:rPr>
          <w:rFonts w:ascii="Trebuchet MS" w:hAnsi="Trebuchet MS"/>
        </w:rPr>
        <w:br/>
      </w:r>
      <w:r>
        <w:rPr>
          <w:rFonts w:ascii="Trebuchet MS" w:hAnsi="Trebuchet MS"/>
        </w:rPr>
        <w:t>Ha</w:t>
      </w:r>
      <w:r>
        <w:rPr>
          <w:rFonts w:ascii="Trebuchet MS" w:hAnsi="Trebuchet MS"/>
        </w:rPr>
        <w:softHyphen/>
        <w:t>gemann, Johannes Stüve und Aleyna Corapci und die Mitarbeiterinnen in Sekretariat und Küche die ganze Organis</w:t>
      </w:r>
      <w:r>
        <w:rPr>
          <w:rFonts w:ascii="Trebuchet MS" w:hAnsi="Trebuchet MS"/>
        </w:rPr>
        <w:t>ation der Woche mit ihrem täglichen Einsatz erst möglich ge</w:t>
      </w:r>
      <w:r>
        <w:rPr>
          <w:rFonts w:ascii="Trebuchet MS" w:hAnsi="Trebuchet MS"/>
        </w:rPr>
        <w:softHyphen/>
        <w:t>macht. Außerdem mussten viele Kolleg*innen in einer hektischen Zeit mit dem Tag der offe</w:t>
      </w:r>
      <w:r>
        <w:rPr>
          <w:rFonts w:ascii="Trebuchet MS" w:hAnsi="Trebuchet MS"/>
        </w:rPr>
        <w:softHyphen/>
        <w:t>nen Tür, Quartalskonferenzen und Elternsprechtag noch zusätzlich Vertretungen für die im Projekt Beschäftig</w:t>
      </w:r>
      <w:r>
        <w:rPr>
          <w:rFonts w:ascii="Trebuchet MS" w:hAnsi="Trebuchet MS"/>
        </w:rPr>
        <w:t>ten übernehmen.</w:t>
      </w:r>
    </w:p>
    <w:p w14:paraId="3D97417C" w14:textId="77777777" w:rsidR="00923558" w:rsidRDefault="00CF2610">
      <w:pPr>
        <w:jc w:val="both"/>
      </w:pPr>
      <w:r>
        <w:rPr>
          <w:rFonts w:ascii="Trebuchet MS" w:hAnsi="Trebuchet MS"/>
        </w:rPr>
        <w:t>Die Woche war für alle sehr strapaziös, aber auch ein großes Erlebnis, das noch lange nachwirken wird.</w:t>
      </w:r>
    </w:p>
    <w:sectPr w:rsidR="0092355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C131" w14:textId="77777777" w:rsidR="00CF2610" w:rsidRDefault="00CF2610">
      <w:r>
        <w:separator/>
      </w:r>
    </w:p>
  </w:endnote>
  <w:endnote w:type="continuationSeparator" w:id="0">
    <w:p w14:paraId="13654E73" w14:textId="77777777" w:rsidR="00CF2610" w:rsidRDefault="00CF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6AE37" w14:textId="77777777" w:rsidR="00CF2610" w:rsidRDefault="00CF2610">
      <w:r>
        <w:rPr>
          <w:color w:val="000000"/>
        </w:rPr>
        <w:separator/>
      </w:r>
    </w:p>
  </w:footnote>
  <w:footnote w:type="continuationSeparator" w:id="0">
    <w:p w14:paraId="4522C199" w14:textId="77777777" w:rsidR="00CF2610" w:rsidRDefault="00CF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0F3D"/>
    <w:multiLevelType w:val="multilevel"/>
    <w:tmpl w:val="B6C07E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D0C3039"/>
    <w:multiLevelType w:val="multilevel"/>
    <w:tmpl w:val="8056F550"/>
    <w:lvl w:ilvl="0">
      <w:numFmt w:val="bullet"/>
      <w:lvlText w:val=""/>
      <w:lvlJc w:val="left"/>
      <w:pPr>
        <w:ind w:left="720" w:hanging="360"/>
      </w:pPr>
      <w:rPr>
        <w:rFonts w:ascii="Symbol" w:eastAsia="SimSu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5B445FD"/>
    <w:multiLevelType w:val="multilevel"/>
    <w:tmpl w:val="9E989BF8"/>
    <w:lvl w:ilvl="0">
      <w:numFmt w:val="bullet"/>
      <w:lvlText w:val=""/>
      <w:lvlJc w:val="left"/>
      <w:pPr>
        <w:ind w:left="720" w:hanging="360"/>
      </w:pPr>
      <w:rPr>
        <w:rFonts w:ascii="Symbol" w:eastAsia="SimSu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3558"/>
    <w:rsid w:val="000068E3"/>
    <w:rsid w:val="00923558"/>
    <w:rsid w:val="00CF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E3D3"/>
  <w15:docId w15:val="{B62B6A72-604B-4AA0-9290-E899F1B4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gbkc">
    <w:name w:val="gb_kc"/>
    <w:basedOn w:val="Standard"/>
    <w:pPr>
      <w:widowControl/>
      <w:suppressAutoHyphens w:val="0"/>
      <w:spacing w:before="100" w:after="100"/>
      <w:textAlignment w:val="auto"/>
    </w:pPr>
    <w:rPr>
      <w:rFonts w:eastAsia="Times New Roman" w:cs="Times New Roman"/>
      <w:kern w:val="0"/>
      <w:lang w:eastAsia="de-DE" w:bidi="ar-SA"/>
    </w:rPr>
  </w:style>
  <w:style w:type="paragraph" w:styleId="Listenabsatz">
    <w:name w:val="List Paragraph"/>
    <w:basedOn w:val="Standard"/>
    <w:pPr>
      <w:ind w:left="720"/>
    </w:pPr>
    <w:rPr>
      <w:rFonts w:cs="Mangal"/>
      <w:szCs w:val="21"/>
    </w:rPr>
  </w:style>
  <w:style w:type="paragraph" w:customStyle="1" w:styleId="TableContents">
    <w:name w:val="Table Contents"/>
    <w:basedOn w:val="Standard"/>
    <w:pPr>
      <w:suppressLineNumbers/>
    </w:pPr>
  </w:style>
  <w:style w:type="character" w:customStyle="1" w:styleId="NumberingSymbols">
    <w:name w:val="Numbering Symbols"/>
  </w:style>
  <w:style w:type="character" w:styleId="Hyperlink">
    <w:name w:val="Hyperlink"/>
    <w:basedOn w:val="Absatz-Standardschriftart"/>
    <w:rPr>
      <w:color w:val="0000FF"/>
      <w:u w:val="single"/>
    </w:rPr>
  </w:style>
  <w:style w:type="character" w:customStyle="1" w:styleId="tlid-translation">
    <w:name w:val="tlid-translatio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21868</Characters>
  <Application>Microsoft Office Word</Application>
  <DocSecurity>0</DocSecurity>
  <Lines>182</Lines>
  <Paragraphs>50</Paragraphs>
  <ScaleCrop>false</ScaleCrop>
  <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Susanne Gründler</cp:lastModifiedBy>
  <cp:revision>2</cp:revision>
  <dcterms:created xsi:type="dcterms:W3CDTF">2019-12-30T10:36:00Z</dcterms:created>
  <dcterms:modified xsi:type="dcterms:W3CDTF">2019-12-30T10:36:00Z</dcterms:modified>
</cp:coreProperties>
</file>